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09" w:rsidRDefault="00825609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bookmarkStart w:id="0" w:name="_GoBack"/>
      <w:bookmarkEnd w:id="0"/>
    </w:p>
    <w:p w:rsidR="00825609" w:rsidRDefault="000C1DEB" w:rsidP="000C1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6A18B1">
        <w:rPr>
          <w:rFonts w:ascii="Calibri" w:eastAsia="Calibri" w:hAnsi="Calibri" w:cs="Times New Roman"/>
          <w:noProof/>
          <w:lang w:eastAsia="ru-RU"/>
        </w:rPr>
        <w:drawing>
          <wp:anchor distT="57150" distB="57150" distL="57150" distR="57150" simplePos="0" relativeHeight="251659264" behindDoc="1" locked="0" layoutInCell="1" allowOverlap="0" wp14:anchorId="72090D81" wp14:editId="6058061F">
            <wp:simplePos x="0" y="0"/>
            <wp:positionH relativeFrom="margin">
              <wp:posOffset>1744980</wp:posOffset>
            </wp:positionH>
            <wp:positionV relativeFrom="paragraph">
              <wp:posOffset>5715</wp:posOffset>
            </wp:positionV>
            <wp:extent cx="1647825" cy="904875"/>
            <wp:effectExtent l="0" t="0" r="9525" b="9525"/>
            <wp:wrapNone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09" w:rsidRDefault="00825609" w:rsidP="00FF2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t>Природный газ</w:t>
      </w: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– великое благо для человека. Он удобен, экономичен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на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протяжении десятилетий приносит в наши дома </w:t>
      </w:r>
      <w:r w:rsidRPr="003A776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тепло</w:t>
      </w:r>
      <w:r w:rsidR="001E0EB7" w:rsidRP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уют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комфорт. Однако природный газ требует к себе внимательного и ответственного отношения. Чтобы газ не стал причиной трагичных последствий, необходимо заботиться о газовом оборудовании и соблюдать правила безопасного использования газа в быту.</w:t>
      </w:r>
    </w:p>
    <w:p w:rsidR="00446B1B" w:rsidRPr="00FF223A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Как правильно пользоваться газовыми приборами?</w:t>
      </w:r>
    </w:p>
    <w:p w:rsidR="00FF223A" w:rsidRPr="00446B1B" w:rsidRDefault="00FF223A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Пользуйтесь только исправным газовым оборудованием.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Следите за цветом пламени, если оно оранжевое — значит прибор неисправен, надо вызвать газовиков.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Не оставляйте без присмотра работающие газовые плиты и водонагреватели, не допускайте задувания или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залития</w:t>
      </w:r>
      <w:proofErr w:type="spellEnd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жидкостями пламени.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Не допускайте к пользованию газовым оборудованием маленьких детей, лиц, не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контролирующих свои действия.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  Когда зажигаете газовую плиту (водонагреватель), форточка 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обязательно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должна быть открыта!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При внезапном прекращении подачи газа немедленно закройте краны горелок газовых приборов и сообщите в аварийную газ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овую службу по телефону «04»;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104 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(для устройств мобильной связи) или «112».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Зачем нужно проверять тягу?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Отсутствие тяги в дымовых и вентиляционных каналах может привести к отравлению продуктами сгорания газа.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Перед каждым пользованием газовыми водонагревателями, другими приборами, имеющими отвод продуктов сгорания в дымоходы, необходимо проверять наличие в дымоходе тяги.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Нельзя изменять устройство дымовых и вентиляционных систем, заклеивать вентиляционные каналы, присоединять к вентиляционным каналам дымоотводы газоиспользующего оборудования, замуровывать или заклеивать «карманы» и люки, предназначенные для чистки дымоходов.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lastRenderedPageBreak/>
        <w:br/>
        <w:t xml:space="preserve">Нельзя самовольно устанавливать дополнительные шиберы в дымоходах и на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дымоотводящих</w:t>
      </w:r>
      <w:proofErr w:type="spellEnd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трубах от водонагревателей.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Владельцы индивидуальных жилых домов в зимнее время должны периодически проверять оголовки дымоходов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чтобы не допустить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их обмерзания и закупорки, а также возникновения эффект «обратной тяги», часто возникающего в осенне-зимний период из-за перепада давления.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 При отсутствии тяги пользование газовыми приборами запрещено.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Почему необходимо регулярно проводить техническое обслуживание газового оборудования?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Для безопасного использования газа в быту 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важно не только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знание правил, но и исправность эксплуатируемого газового оборудования. Чтобы не случилось трагичной ситуации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необходимо проводить периодическое техническое обслуживание внутриквартирного (ВКГО) и внутридомового газового оборудования (ВДГО).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Для этого каждый собственник газовых приборов обязан заключить договор на техническое обслуживание со специализированной организацией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 одной из которых на территории Тюменской области является АО «Газпром газораспределение Север»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 Это он может сделать лично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или через управляющую компанию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(ТСЖ и т.д.).</w:t>
      </w:r>
    </w:p>
    <w:p w:rsidR="00446B1B" w:rsidRPr="00FF223A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Чем грозит самовольное ведение работ на газовых сетях?</w:t>
      </w:r>
    </w:p>
    <w:p w:rsidR="00FF223A" w:rsidRPr="00446B1B" w:rsidRDefault="00FF223A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результате самовольного подключения газового оборудования высока вероятность утечки газа, а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как следствие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взр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ы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</w:t>
      </w:r>
      <w:proofErr w:type="spellEnd"/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- или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пожароопасной ситуации. Кроме того, неквалифицированный монтаж (водонагревателя) может привести к гидратной закупорке: попаданию воды в газораспределительную сеть и перебоям газоснабжения в жилом доме. Это, в свою очередь, потребует проведения серьезных и дорогостоящих аварийно-восстановительных работ, с возможной перекладкой участков газопровода.</w:t>
      </w:r>
    </w:p>
    <w:p w:rsid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 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Производить самовольную газификацию дома (квартиры), перестановку, замену и ремонт газовых приборов, баллонов и запорной арматуры категорически </w:t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ЗАПРЕЩЕНО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!</w:t>
      </w:r>
    </w:p>
    <w:p w:rsidR="00FF223A" w:rsidRPr="00446B1B" w:rsidRDefault="00FF223A" w:rsidP="00446B1B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FF223A" w:rsidRDefault="00446B1B" w:rsidP="00446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Что говорит закон?</w:t>
      </w:r>
    </w:p>
    <w:p w:rsidR="00FF223A" w:rsidRPr="00446B1B" w:rsidRDefault="00FF223A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FF2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Ответственность за безопасное пользование бытовыми газовыми приборами в квартирах (домовладениях), а также их содержание в надлежащем состоянии возлагается на собственников и нанимателей жилых помещений в соответствии со ст. 210 Гражданского кодекса РФ, ст. 30, 67 Жилищного кодекса РФ. Нарушители Правил обеспечения безопасного использования и содержания внутриквартирного и внутридомового газового оборудования несут ответственность в соответствии со статьей 9.23 Кодекса РФ об административных правонарушениях.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Что делать при появлении запаха природного газа?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lastRenderedPageBreak/>
        <w:br/>
        <w:t xml:space="preserve">1.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Немедленно прекратите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пользование газовыми приборами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2.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Перекройте кран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ы на приборах и перед приборами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3.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Откройте форточки и о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кна для проветривания помещения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4.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 зажигайте открытый огонь, не курите, не включайте и не выключайте электроосвещение и электроприборы, не поль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зуйтесь электрическими звонками</w:t>
      </w:r>
    </w:p>
    <w:p w:rsidR="00893268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656AEA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5.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Вызовите авари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йную службу по телефону «04»;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«104» (для устройств мобильной связи) 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или «112» из незагазованного помещения</w:t>
      </w:r>
    </w:p>
    <w:p w:rsidR="00446B1B" w:rsidRP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FF223A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ГАЗ БЕЗОПАСЕН ТОЛЬКО ПРИ ПРАВИЛЬНОМ ОБРАЩЕНИИ С НИМ.</w:t>
      </w:r>
    </w:p>
    <w:p w:rsid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СОБЛЮДАЙТЕ ПРАВИЛА ПОЛЬЗОВАНИЯ ГАЗОМ В БЫТУ</w:t>
      </w:r>
      <w:r w:rsidR="00FF223A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!</w:t>
      </w:r>
    </w:p>
    <w:p w:rsidR="00E22866" w:rsidRPr="00446B1B" w:rsidRDefault="00E22866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</w:pPr>
    </w:p>
    <w:p w:rsidR="00E22866" w:rsidRDefault="00E22866" w:rsidP="00FF223A">
      <w:pPr>
        <w:jc w:val="center"/>
      </w:pPr>
      <w:r>
        <w:rPr>
          <w:noProof/>
          <w:lang w:eastAsia="ru-RU"/>
        </w:rPr>
        <w:drawing>
          <wp:inline distT="0" distB="0" distL="0" distR="0" wp14:anchorId="4B26C5C8" wp14:editId="199800BC">
            <wp:extent cx="5394960" cy="380714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20" t="8414" r="19573" b="4978"/>
                    <a:stretch/>
                  </pic:blipFill>
                  <pic:spPr bwMode="auto">
                    <a:xfrm>
                      <a:off x="0" y="0"/>
                      <a:ext cx="5415187" cy="382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866" w:rsidRDefault="00E22866" w:rsidP="00E22866"/>
    <w:p w:rsidR="00F92472" w:rsidRPr="00E22866" w:rsidRDefault="00E22866" w:rsidP="00E22866">
      <w:pPr>
        <w:tabs>
          <w:tab w:val="left" w:pos="5568"/>
        </w:tabs>
      </w:pPr>
      <w:r>
        <w:tab/>
      </w:r>
    </w:p>
    <w:sectPr w:rsidR="00F92472" w:rsidRPr="00E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2"/>
    <w:rsid w:val="000C1DEB"/>
    <w:rsid w:val="001E0EB7"/>
    <w:rsid w:val="003A7765"/>
    <w:rsid w:val="00446B1B"/>
    <w:rsid w:val="004531C0"/>
    <w:rsid w:val="00640334"/>
    <w:rsid w:val="00656AEA"/>
    <w:rsid w:val="00825609"/>
    <w:rsid w:val="00893268"/>
    <w:rsid w:val="00A778E7"/>
    <w:rsid w:val="00BB4F9E"/>
    <w:rsid w:val="00E22866"/>
    <w:rsid w:val="00F92472"/>
    <w:rsid w:val="00FE1BDF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ECEC-96A4-4592-9DAA-63CAC652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63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111634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527112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0698225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820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1378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31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  <w:div w:id="7815348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4974078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737665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896951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1061437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5879428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3355035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1400928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600539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8309022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700839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2957414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776677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4018152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4139587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2136119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733823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3039916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528258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7774961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302407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8848707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977611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8642685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95967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7092323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680109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578374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257392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2992992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4814356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505326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57274198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82508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2301050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2558553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472290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2387440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701038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2089145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041197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357205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063848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8202367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9902496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8959265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0501639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6878816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703184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2772675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6005260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016034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440457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2400383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687877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753547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9973437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6058662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685950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1704558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696821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65230704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473221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1237712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351508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5554649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3540173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762453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456840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575503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384902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1871235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52776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1221187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35765831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61317290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9408626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3738006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673504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7266348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7683246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159948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82216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665016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390515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430172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7084110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3289548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338337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801069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829917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1775815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036749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8838924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398761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763146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Сирота Галина Валерьевна</dc:creator>
  <cp:keywords/>
  <dc:description/>
  <cp:lastModifiedBy>Филиппова Ольга</cp:lastModifiedBy>
  <cp:revision>2</cp:revision>
  <cp:lastPrinted>2021-09-21T02:52:00Z</cp:lastPrinted>
  <dcterms:created xsi:type="dcterms:W3CDTF">2024-10-23T11:45:00Z</dcterms:created>
  <dcterms:modified xsi:type="dcterms:W3CDTF">2024-10-23T11:45:00Z</dcterms:modified>
</cp:coreProperties>
</file>