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8D9" w:rsidRDefault="007738D9">
      <w:pPr>
        <w:widowControl w:val="0"/>
        <w:autoSpaceDE w:val="0"/>
        <w:autoSpaceDN w:val="0"/>
        <w:adjustRightInd w:val="0"/>
        <w:spacing w:after="0" w:line="240" w:lineRule="auto"/>
        <w:jc w:val="both"/>
        <w:outlineLvl w:val="0"/>
        <w:rPr>
          <w:rFonts w:ascii="Calibri" w:hAnsi="Calibri" w:cs="Calibri"/>
        </w:rPr>
      </w:pPr>
    </w:p>
    <w:p w:rsidR="007738D9" w:rsidRDefault="007738D9">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РФ 15 октября 2003 г. N 5176</w:t>
      </w:r>
    </w:p>
    <w:p w:rsidR="007738D9" w:rsidRDefault="007738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8D9" w:rsidRDefault="007738D9">
      <w:pPr>
        <w:widowControl w:val="0"/>
        <w:autoSpaceDE w:val="0"/>
        <w:autoSpaceDN w:val="0"/>
        <w:adjustRightInd w:val="0"/>
        <w:spacing w:after="0" w:line="240" w:lineRule="auto"/>
        <w:jc w:val="center"/>
        <w:rPr>
          <w:rFonts w:ascii="Calibri" w:hAnsi="Calibri" w:cs="Calibri"/>
        </w:rPr>
      </w:pPr>
    </w:p>
    <w:p w:rsidR="007738D9" w:rsidRDefault="007738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ГОСУДАРСТВЕННЫЙ КОМИТЕТ РОССИЙСКОЙ ФЕДЕРАЦИИ</w:t>
      </w:r>
    </w:p>
    <w:p w:rsidR="007738D9" w:rsidRDefault="007738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СТРОИТЕЛЬСТВУ И ЖИЛИЩНО-КОММУНАЛЬНОМУ КОМПЛЕКСУ</w:t>
      </w:r>
    </w:p>
    <w:p w:rsidR="007738D9" w:rsidRDefault="007738D9">
      <w:pPr>
        <w:widowControl w:val="0"/>
        <w:autoSpaceDE w:val="0"/>
        <w:autoSpaceDN w:val="0"/>
        <w:adjustRightInd w:val="0"/>
        <w:spacing w:after="0" w:line="240" w:lineRule="auto"/>
        <w:jc w:val="center"/>
        <w:rPr>
          <w:rFonts w:ascii="Calibri" w:hAnsi="Calibri" w:cs="Calibri"/>
          <w:b/>
          <w:bCs/>
        </w:rPr>
      </w:pPr>
    </w:p>
    <w:p w:rsidR="007738D9" w:rsidRDefault="007738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738D9" w:rsidRDefault="007738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сентября 2003 г. N 170</w:t>
      </w:r>
    </w:p>
    <w:p w:rsidR="007738D9" w:rsidRDefault="007738D9">
      <w:pPr>
        <w:widowControl w:val="0"/>
        <w:autoSpaceDE w:val="0"/>
        <w:autoSpaceDN w:val="0"/>
        <w:adjustRightInd w:val="0"/>
        <w:spacing w:after="0" w:line="240" w:lineRule="auto"/>
        <w:jc w:val="center"/>
        <w:rPr>
          <w:rFonts w:ascii="Calibri" w:hAnsi="Calibri" w:cs="Calibri"/>
          <w:b/>
          <w:bCs/>
        </w:rPr>
      </w:pPr>
    </w:p>
    <w:p w:rsidR="007738D9" w:rsidRDefault="007738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 И НОРМ</w:t>
      </w:r>
    </w:p>
    <w:p w:rsidR="007738D9" w:rsidRDefault="007738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ТЕХНИЧЕСКОЙ ЭКСПЛУАТАЦИИ ЖИЛИЩНОГО ФОНДА</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комитет Российской Федерации по строительству и жилищно-коммунальному комплексу постановляет: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6" w:history="1">
        <w:r>
          <w:rPr>
            <w:rFonts w:ascii="Calibri" w:hAnsi="Calibri" w:cs="Calibri"/>
            <w:color w:val="0000FF"/>
          </w:rPr>
          <w:t>Правила</w:t>
        </w:r>
      </w:hyperlink>
      <w:r>
        <w:rPr>
          <w:rFonts w:ascii="Calibri" w:hAnsi="Calibri" w:cs="Calibri"/>
        </w:rPr>
        <w:t xml:space="preserve"> и нормы технической эксплуатации жилищного фонда.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применять на территории Российской Федерации </w:t>
      </w:r>
      <w:hyperlink r:id="rId4" w:history="1">
        <w:r>
          <w:rPr>
            <w:rFonts w:ascii="Calibri" w:hAnsi="Calibri" w:cs="Calibri"/>
            <w:color w:val="0000FF"/>
          </w:rPr>
          <w:t>Приказ</w:t>
        </w:r>
      </w:hyperlink>
      <w:r>
        <w:rPr>
          <w:rFonts w:ascii="Calibri" w:hAnsi="Calibri" w:cs="Calibri"/>
        </w:rP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исполнением настоящего Постановления возложить на заместителя председателя Госстроя России Л.Н. Чернышова.</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7738D9" w:rsidRDefault="007738D9">
      <w:pPr>
        <w:widowControl w:val="0"/>
        <w:autoSpaceDE w:val="0"/>
        <w:autoSpaceDN w:val="0"/>
        <w:adjustRightInd w:val="0"/>
        <w:spacing w:after="0" w:line="240" w:lineRule="auto"/>
        <w:jc w:val="right"/>
        <w:rPr>
          <w:rFonts w:ascii="Calibri" w:hAnsi="Calibri" w:cs="Calibri"/>
        </w:rPr>
      </w:pPr>
      <w:r>
        <w:rPr>
          <w:rFonts w:ascii="Calibri" w:hAnsi="Calibri" w:cs="Calibri"/>
        </w:rPr>
        <w:t>Н.П.КОШМАН</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t>Утверждено</w:t>
      </w:r>
    </w:p>
    <w:p w:rsidR="007738D9" w:rsidRDefault="007738D9">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7738D9" w:rsidRDefault="007738D9">
      <w:pPr>
        <w:widowControl w:val="0"/>
        <w:autoSpaceDE w:val="0"/>
        <w:autoSpaceDN w:val="0"/>
        <w:adjustRightInd w:val="0"/>
        <w:spacing w:after="0" w:line="240" w:lineRule="auto"/>
        <w:jc w:val="right"/>
        <w:rPr>
          <w:rFonts w:ascii="Calibri" w:hAnsi="Calibri" w:cs="Calibri"/>
        </w:rPr>
      </w:pPr>
      <w:r>
        <w:rPr>
          <w:rFonts w:ascii="Calibri" w:hAnsi="Calibri" w:cs="Calibri"/>
        </w:rPr>
        <w:t>Госстроя России</w:t>
      </w:r>
    </w:p>
    <w:p w:rsidR="007738D9" w:rsidRDefault="007738D9">
      <w:pPr>
        <w:widowControl w:val="0"/>
        <w:autoSpaceDE w:val="0"/>
        <w:autoSpaceDN w:val="0"/>
        <w:adjustRightInd w:val="0"/>
        <w:spacing w:after="0" w:line="240" w:lineRule="auto"/>
        <w:jc w:val="right"/>
        <w:rPr>
          <w:rFonts w:ascii="Calibri" w:hAnsi="Calibri" w:cs="Calibri"/>
        </w:rPr>
      </w:pPr>
      <w:r>
        <w:rPr>
          <w:rFonts w:ascii="Calibri" w:hAnsi="Calibri" w:cs="Calibri"/>
        </w:rPr>
        <w:t>от 27 сентября 2003 г. N 170</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Общероссийским строительным каталогом (СК-1) настоящим Правилам присвоен номер МДК 2-03.2003.</w:t>
      </w:r>
    </w:p>
    <w:p w:rsidR="007738D9" w:rsidRDefault="007738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расходов на техническое обслуживание внутридомового оборудования см. Информационное </w:t>
      </w:r>
      <w:hyperlink r:id="rId5" w:history="1">
        <w:r>
          <w:rPr>
            <w:rFonts w:ascii="Calibri" w:hAnsi="Calibri" w:cs="Calibri"/>
            <w:color w:val="0000FF"/>
          </w:rPr>
          <w:t>письмо</w:t>
        </w:r>
      </w:hyperlink>
      <w:r>
        <w:rPr>
          <w:rFonts w:ascii="Calibri" w:hAnsi="Calibri" w:cs="Calibri"/>
        </w:rPr>
        <w:t xml:space="preserve"> ФСТ РФ от 23.06.2005 N СН-3765/9.</w:t>
      </w:r>
    </w:p>
    <w:p w:rsidR="007738D9" w:rsidRDefault="007738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8D9" w:rsidRDefault="007738D9">
      <w:pPr>
        <w:widowControl w:val="0"/>
        <w:autoSpaceDE w:val="0"/>
        <w:autoSpaceDN w:val="0"/>
        <w:adjustRightInd w:val="0"/>
        <w:spacing w:after="0" w:line="240" w:lineRule="auto"/>
        <w:jc w:val="both"/>
        <w:rPr>
          <w:rFonts w:ascii="Calibri" w:hAnsi="Calibri" w:cs="Calibri"/>
        </w:rPr>
      </w:pPr>
    </w:p>
    <w:p w:rsidR="007738D9" w:rsidRDefault="007738D9">
      <w:pPr>
        <w:widowControl w:val="0"/>
        <w:autoSpaceDE w:val="0"/>
        <w:autoSpaceDN w:val="0"/>
        <w:adjustRightInd w:val="0"/>
        <w:spacing w:after="0" w:line="240" w:lineRule="auto"/>
        <w:jc w:val="center"/>
        <w:rPr>
          <w:rFonts w:ascii="Calibri" w:hAnsi="Calibri" w:cs="Calibri"/>
          <w:b/>
          <w:bCs/>
        </w:rPr>
      </w:pPr>
      <w:bookmarkStart w:id="2" w:name="Par36"/>
      <w:bookmarkEnd w:id="2"/>
      <w:r>
        <w:rPr>
          <w:rFonts w:ascii="Calibri" w:hAnsi="Calibri" w:cs="Calibri"/>
          <w:b/>
          <w:bCs/>
        </w:rPr>
        <w:t>ПРАВИЛА</w:t>
      </w:r>
    </w:p>
    <w:p w:rsidR="007738D9" w:rsidRDefault="007738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НОРМЫ ТЕХНИЧЕСКОЙ ЭКСПЛУАТАЦИИ ЖИЛИЩНОГО ФОНДА</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outlineLvl w:val="1"/>
        <w:rPr>
          <w:rFonts w:ascii="Calibri" w:hAnsi="Calibri" w:cs="Calibri"/>
        </w:rPr>
      </w:pPr>
      <w:bookmarkStart w:id="3" w:name="Par39"/>
      <w:bookmarkEnd w:id="3"/>
      <w:r>
        <w:rPr>
          <w:rFonts w:ascii="Calibri" w:hAnsi="Calibri" w:cs="Calibri"/>
        </w:rPr>
        <w:t>I. ОСНОВНЫЕ ПОЛОЖЕНИЯ</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Правила и нормы технической эксплуатации жилищного фонда разработаны в соответствии с </w:t>
      </w:r>
      <w:hyperlink r:id="rId6" w:history="1">
        <w:r>
          <w:rPr>
            <w:rFonts w:ascii="Calibri" w:hAnsi="Calibri" w:cs="Calibri"/>
            <w:color w:val="0000FF"/>
          </w:rPr>
          <w:t>Законом</w:t>
        </w:r>
      </w:hyperlink>
      <w:r>
        <w:rPr>
          <w:rFonts w:ascii="Calibri" w:hAnsi="Calibri" w:cs="Calibri"/>
        </w:rPr>
        <w:t xml:space="preserve"> Российской Федерации от 24.12.1992 N 4218-1 "Об основах федеральной жилищной политики" (с изменениями и дополнениями) &lt;*&gt; и </w:t>
      </w:r>
      <w:hyperlink r:id="rId7" w:history="1">
        <w:r>
          <w:rPr>
            <w:rFonts w:ascii="Calibri" w:hAnsi="Calibri" w:cs="Calibri"/>
            <w:color w:val="0000FF"/>
          </w:rPr>
          <w:t>пунктом 53</w:t>
        </w:r>
      </w:hyperlink>
      <w:r>
        <w:rPr>
          <w:rFonts w:ascii="Calibri" w:hAnsi="Calibri" w:cs="Calibri"/>
        </w:rP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1999, N 48, ст. 5864; 2003, N 30, ст. 3072; 2003, N 33, ст. 3269.</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сохранности жилищного фонда всех форм собственности;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7738D9" w:rsidRDefault="007738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8D9" w:rsidRDefault="007738D9">
      <w:pPr>
        <w:widowControl w:val="0"/>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Закон</w:t>
        </w:r>
      </w:hyperlink>
      <w:r>
        <w:rPr>
          <w:rFonts w:ascii="Calibri" w:hAnsi="Calibri" w:cs="Calibri"/>
        </w:rPr>
        <w:t xml:space="preserve"> Российской Федерации от 24.12.1992 N 4218-1 утратил силу в связи с принятием Федерального </w:t>
      </w:r>
      <w:hyperlink r:id="rId9" w:history="1">
        <w:r>
          <w:rPr>
            <w:rFonts w:ascii="Calibri" w:hAnsi="Calibri" w:cs="Calibri"/>
            <w:color w:val="0000FF"/>
          </w:rPr>
          <w:t>закона</w:t>
        </w:r>
      </w:hyperlink>
      <w:r>
        <w:rPr>
          <w:rFonts w:ascii="Calibri" w:hAnsi="Calibri" w:cs="Calibri"/>
        </w:rPr>
        <w:t xml:space="preserve"> от 29.12.2004 N 189-ФЗ, которым с 1 марта 2005 года введен в действие Жилищный </w:t>
      </w:r>
      <w:hyperlink r:id="rId10" w:history="1">
        <w:r>
          <w:rPr>
            <w:rFonts w:ascii="Calibri" w:hAnsi="Calibri" w:cs="Calibri"/>
            <w:color w:val="0000FF"/>
          </w:rPr>
          <w:t>кодекс</w:t>
        </w:r>
      </w:hyperlink>
      <w:r>
        <w:rPr>
          <w:rFonts w:ascii="Calibri" w:hAnsi="Calibri" w:cs="Calibri"/>
        </w:rPr>
        <w:t xml:space="preserve"> Российской Федерации.</w:t>
      </w:r>
    </w:p>
    <w:p w:rsidR="007738D9" w:rsidRDefault="007738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соответствии с </w:t>
      </w:r>
      <w:hyperlink r:id="rId11" w:history="1">
        <w:r>
          <w:rPr>
            <w:rFonts w:ascii="Calibri" w:hAnsi="Calibri" w:cs="Calibri"/>
            <w:color w:val="0000FF"/>
          </w:rPr>
          <w:t>Законом</w:t>
        </w:r>
      </w:hyperlink>
      <w:r>
        <w:rPr>
          <w:rFonts w:ascii="Calibri" w:hAnsi="Calibri" w:cs="Calibri"/>
        </w:rPr>
        <w:t xml:space="preserve"> Российской Федерации от 24.12.1992 N 4218-1 "Об основах федеральной жилищной политики" (с изменениями и дополнениями):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жилищного фонда: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частный жилищный фонд: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государственный жилищный фонд: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муниципальный жилищный фонд: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общественный жилищный фонд: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состоящий в собственности общественных объединений.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2" w:history="1">
        <w:r>
          <w:rPr>
            <w:rFonts w:ascii="Calibri" w:hAnsi="Calibri" w:cs="Calibri"/>
            <w:color w:val="0000FF"/>
          </w:rPr>
          <w:t>(статья 5</w:t>
        </w:r>
      </w:hyperlink>
      <w:r>
        <w:rPr>
          <w:rFonts w:ascii="Calibri" w:hAnsi="Calibri" w:cs="Calibri"/>
        </w:rPr>
        <w:t xml:space="preserve"> Закона Российской Федерации "Об основах федеральной жилищной политики").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Граждане, юридические лица в соответствии со </w:t>
      </w:r>
      <w:hyperlink r:id="rId13" w:history="1">
        <w:r>
          <w:rPr>
            <w:rFonts w:ascii="Calibri" w:hAnsi="Calibri" w:cs="Calibri"/>
            <w:color w:val="0000FF"/>
          </w:rPr>
          <w:t>статьей 4</w:t>
        </w:r>
      </w:hyperlink>
      <w:r>
        <w:rPr>
          <w:rFonts w:ascii="Calibri" w:hAnsi="Calibri" w:cs="Calibri"/>
        </w:rPr>
        <w:t xml:space="preserve"> Закона Российской Федерации "Об основах федеральной жилищной политики" обязаны: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использовать жилые помещения, а также подсобные помещения и оборудование без ущемления жилищных, иных прав и свобод других граждан;</w:t>
      </w:r>
    </w:p>
    <w:p w:rsidR="007738D9" w:rsidRDefault="007738D9">
      <w:pPr>
        <w:widowControl w:val="0"/>
        <w:autoSpaceDE w:val="0"/>
        <w:autoSpaceDN w:val="0"/>
        <w:adjustRightInd w:val="0"/>
        <w:spacing w:after="0" w:line="240" w:lineRule="auto"/>
        <w:ind w:firstLine="540"/>
        <w:jc w:val="both"/>
        <w:rPr>
          <w:rFonts w:ascii="Calibri" w:hAnsi="Calibri" w:cs="Calibri"/>
        </w:rPr>
      </w:pPr>
      <w:bookmarkStart w:id="4" w:name="Par70"/>
      <w:bookmarkEnd w:id="4"/>
      <w:r>
        <w:rPr>
          <w:rFonts w:ascii="Calibri" w:hAnsi="Calibri" w:cs="Calibri"/>
        </w:rPr>
        <w:t>2) бережно относиться к жилищному фонду и земельным участкам, необходимым для использования жилищного фонда;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своевременно производить оплату жилья, коммунальных услуг, осуществлять выплаты по жилищным кредитам;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использовать указанные в </w:t>
      </w:r>
      <w:hyperlink w:anchor="Par70" w:history="1">
        <w:r>
          <w:rPr>
            <w:rFonts w:ascii="Calibri" w:hAnsi="Calibri" w:cs="Calibri"/>
            <w:color w:val="0000FF"/>
          </w:rPr>
          <w:t>пункте 2</w:t>
        </w:r>
      </w:hyperlink>
      <w:r>
        <w:rPr>
          <w:rFonts w:ascii="Calibri" w:hAnsi="Calibri" w:cs="Calibri"/>
        </w:rPr>
        <w:t xml:space="preserve"> земельные участки без ущерба для других лиц.</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Техническая документация долговременного хранения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В состав технической документации длительного хранения входит: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участка в масштабе 1:1000 - 1:2000 с жилыми зданиями и сооружениями, расположенными на нем;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проектно-сметная документация и исполнительные чертежи на каждый дом;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приемки жилых домов от строительных организаций;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технического состояния жилого дома на передачу жилищного фонда другому собственнику;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котельного хозяйства, котловые книги;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лифтового хозяйства;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на каждый жилой дом, квартиру и земельный участок;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исполнительные чертежи контуров заземления (для зданий, имеющих заземление).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В состав документации, заменяемой в связи с истечением срока ее действия, входят: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сметы, описи работ на текущий и капитальный ремонт;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технических осмотров;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журналы заявок жителей;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протоколы измерения сопротивления электросетей;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протоколы измерения вентиляции.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Переоборудование жилых помещений может включать в себя: установку бытовых </w:t>
      </w:r>
      <w:r>
        <w:rPr>
          <w:rFonts w:ascii="Calibri" w:hAnsi="Calibri" w:cs="Calibri"/>
        </w:rPr>
        <w:lastRenderedPageBreak/>
        <w:t>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Техническая эксплуатация жилищного фонда включает в себя: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жилищным фондом: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организацию эксплуатации;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взаимоотношения со смежными организациями и поставщиками;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все виды работы с нанимателями и арендаторами.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и ремонт строительных конструкций и инженерных систем зданий: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техническое обслуживание (содержание), включая диспетчерское и аварийное;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осмотры;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подготовка к сезонной эксплуатации;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текущий ремонт;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капитальный ремонт.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Санитарное содержание: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уборка мест общего пользования;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уборка мест придомовой территории;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уход за зелеными насаждениями.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Содержание и ремонт жилищного фонда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Граждане, проживающие в домах муниципального и государственного жилищного фонда, пользуются жильем в порядке, установленном </w:t>
      </w:r>
      <w:hyperlink r:id="rId14" w:history="1">
        <w:r>
          <w:rPr>
            <w:rFonts w:ascii="Calibri" w:hAnsi="Calibri" w:cs="Calibri"/>
            <w:color w:val="0000FF"/>
          </w:rPr>
          <w:t>гражданским</w:t>
        </w:r>
      </w:hyperlink>
      <w:r>
        <w:rPr>
          <w:rFonts w:ascii="Calibri" w:hAnsi="Calibri" w:cs="Calibri"/>
        </w:rPr>
        <w:t xml:space="preserve"> и </w:t>
      </w:r>
      <w:hyperlink r:id="rId15" w:history="1">
        <w:r>
          <w:rPr>
            <w:rFonts w:ascii="Calibri" w:hAnsi="Calibri" w:cs="Calibri"/>
            <w:color w:val="0000FF"/>
          </w:rPr>
          <w:t>жилищным</w:t>
        </w:r>
      </w:hyperlink>
      <w:r>
        <w:rPr>
          <w:rFonts w:ascii="Calibri" w:hAnsi="Calibri" w:cs="Calibri"/>
        </w:rPr>
        <w:t xml:space="preserve"> законодательством.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и ремонт мест общего пользования в многоквартирных жилых домах выполняются в установленном порядке.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16" w:history="1">
        <w:r>
          <w:rPr>
            <w:rFonts w:ascii="Calibri" w:hAnsi="Calibri" w:cs="Calibri"/>
            <w:color w:val="0000FF"/>
          </w:rPr>
          <w:t>Положение</w:t>
        </w:r>
      </w:hyperlink>
      <w:r>
        <w:rPr>
          <w:rFonts w:ascii="Calibri" w:hAnsi="Calibri" w:cs="Calibri"/>
        </w:rP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outlineLvl w:val="1"/>
        <w:rPr>
          <w:rFonts w:ascii="Calibri" w:hAnsi="Calibri" w:cs="Calibri"/>
        </w:rPr>
      </w:pPr>
      <w:bookmarkStart w:id="5" w:name="Par123"/>
      <w:bookmarkEnd w:id="5"/>
      <w:r>
        <w:rPr>
          <w:rFonts w:ascii="Calibri" w:hAnsi="Calibri" w:cs="Calibri"/>
        </w:rPr>
        <w:t>II. ОРГАНИЗАЦИЯ ТЕХНИЧЕСКОГО ОБСЛУЖИВАНИЯ</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И ТЕКУЩЕГО РЕМОНТА ЖИЛИЩНОГО ФОНДА</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6" w:name="Par130"/>
      <w:bookmarkEnd w:id="6"/>
      <w:r>
        <w:rPr>
          <w:rFonts w:ascii="Calibri" w:hAnsi="Calibri" w:cs="Calibri"/>
        </w:rPr>
        <w:t>2.1. Система технического осмотра жилых зданий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7" w:history="1">
        <w:r>
          <w:rPr>
            <w:rFonts w:ascii="Calibri" w:hAnsi="Calibri" w:cs="Calibri"/>
            <w:color w:val="0000FF"/>
          </w:rPr>
          <w:t>правилах</w:t>
        </w:r>
      </w:hyperlink>
      <w:r>
        <w:rPr>
          <w:rFonts w:ascii="Calibri" w:hAnsi="Calibri" w:cs="Calibri"/>
        </w:rPr>
        <w:t xml:space="preserve"> пожарной безопасности.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Плановые осмотры жилых зданий следует проводить: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в ходе которых проводится осмотр здания в целом, включая конструкции, инженерное оборудование и внешнее благоустройство;</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частичные - осмотры, которые предусматривают осмотр отдельных элементов здания или помещений.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осмотры должны производиться два раза в год: весной и осенью (до начала отопительного сезона).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Рекомендуемая периодичность плановых и частичных осмотров элементов и помещений зданий приведена в </w:t>
      </w:r>
      <w:hyperlink w:anchor="Par1648" w:history="1">
        <w:r>
          <w:rPr>
            <w:rFonts w:ascii="Calibri" w:hAnsi="Calibri" w:cs="Calibri"/>
            <w:color w:val="0000FF"/>
          </w:rPr>
          <w:t>приложении N 1.</w:t>
        </w:r>
      </w:hyperlink>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Организация проведения осмотров и обследований жилых зданий осуществляется следующим образом: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w:t>
      </w:r>
      <w:r>
        <w:rPr>
          <w:rFonts w:ascii="Calibri" w:hAnsi="Calibri" w:cs="Calibri"/>
        </w:rPr>
        <w:lastRenderedPageBreak/>
        <w:t xml:space="preserve">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ar1750" w:history="1">
        <w:r>
          <w:rPr>
            <w:rFonts w:ascii="Calibri" w:hAnsi="Calibri" w:cs="Calibri"/>
            <w:color w:val="0000FF"/>
          </w:rPr>
          <w:t>приложении N 2.</w:t>
        </w:r>
      </w:hyperlink>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Результаты осмотров должны отражаться в специальных документах по учету технического состояния зданий: журналах, паспортах, актах.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ar1877" w:history="1">
        <w:r>
          <w:rPr>
            <w:rFonts w:ascii="Calibri" w:hAnsi="Calibri" w:cs="Calibri"/>
            <w:color w:val="0000FF"/>
          </w:rPr>
          <w:t>(приложение N 3).</w:t>
        </w:r>
      </w:hyperlink>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осенних проверок готовности объекта к эксплуатации в зимних условиях отражаются в паспорте готовности объекта.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общих обследований состояния жилищного фонда, выполняемых периодически, оформляются актами.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Организация по обслуживанию жилищного фонда на основании актов осмотров и обследования должна в месячный срок: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проверить готовность (по результатам осеннего осмотра) каждого здания к эксплуатации в зимних условиях;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7" w:name="Par155"/>
      <w:bookmarkEnd w:id="7"/>
      <w:r>
        <w:rPr>
          <w:rFonts w:ascii="Calibri" w:hAnsi="Calibri" w:cs="Calibri"/>
        </w:rPr>
        <w:t>2.2. Техническое обслуживание жилых домов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ar1918" w:history="1">
        <w:r>
          <w:rPr>
            <w:rFonts w:ascii="Calibri" w:hAnsi="Calibri" w:cs="Calibri"/>
            <w:color w:val="0000FF"/>
          </w:rPr>
          <w:t>приложении N 4.</w:t>
        </w:r>
      </w:hyperlink>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Состав работ и сроки их выполнения отражаются в плане-графике, который составляется на неделю, месяц и год.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ar2013" w:history="1">
        <w:r>
          <w:rPr>
            <w:rFonts w:ascii="Calibri" w:hAnsi="Calibri" w:cs="Calibri"/>
            <w:color w:val="0000FF"/>
          </w:rPr>
          <w:t>(приложение N 5).</w:t>
        </w:r>
      </w:hyperlink>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2.2.6. Заявки на неисправность инженерного оборудования или конструкций должны </w:t>
      </w:r>
      <w:r>
        <w:rPr>
          <w:rFonts w:ascii="Calibri" w:hAnsi="Calibri" w:cs="Calibri"/>
        </w:rPr>
        <w:lastRenderedPageBreak/>
        <w:t>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Аварийные заявки устраняются в сроки, указанные в </w:t>
      </w:r>
      <w:hyperlink w:anchor="Par1750" w:history="1">
        <w:r>
          <w:rPr>
            <w:rFonts w:ascii="Calibri" w:hAnsi="Calibri" w:cs="Calibri"/>
            <w:color w:val="0000FF"/>
          </w:rPr>
          <w:t>приложении N 2</w:t>
        </w:r>
      </w:hyperlink>
      <w:r>
        <w:rPr>
          <w:rFonts w:ascii="Calibri" w:hAnsi="Calibri" w:cs="Calibri"/>
        </w:rPr>
        <w:t>. Заявки, связанные с обеспечением безопасности проживания, устраняются в срочном порядке.</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8" w:name="Par163"/>
      <w:bookmarkEnd w:id="8"/>
      <w:r>
        <w:rPr>
          <w:rFonts w:ascii="Calibri" w:hAnsi="Calibri" w:cs="Calibri"/>
        </w:rPr>
        <w:t>2.3. Организация и планирование текущего ремонта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Продолжительность текущего ремонта следует определять по нормам на каждый вид ремонтных работ конструкций и оборудования.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предварительных плановых расчетов допускается принимать укрупненные нормативы согласно рекомендуемому </w:t>
      </w:r>
      <w:hyperlink w:anchor="Par2035" w:history="1">
        <w:r>
          <w:rPr>
            <w:rFonts w:ascii="Calibri" w:hAnsi="Calibri" w:cs="Calibri"/>
            <w:color w:val="0000FF"/>
          </w:rPr>
          <w:t>приложению N 6.</w:t>
        </w:r>
      </w:hyperlink>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2.3.3. Примерный перечень работ, относящихся к текущему ремонту, приведен в </w:t>
      </w:r>
      <w:hyperlink w:anchor="Par2063" w:history="1">
        <w:r>
          <w:rPr>
            <w:rFonts w:ascii="Calibri" w:hAnsi="Calibri" w:cs="Calibri"/>
            <w:color w:val="0000FF"/>
          </w:rPr>
          <w:t>приложении N 7.</w:t>
        </w:r>
      </w:hyperlink>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9" w:name="Par173"/>
      <w:bookmarkEnd w:id="9"/>
      <w:r>
        <w:rPr>
          <w:rFonts w:ascii="Calibri" w:hAnsi="Calibri" w:cs="Calibri"/>
        </w:rPr>
        <w:t>2.4. Организация и планирование капитального ремонта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Планирование капитального ремонта жилищного фонда следует осуществлять в соответствии с действующими документами.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ar2110" w:history="1">
        <w:r>
          <w:rPr>
            <w:rFonts w:ascii="Calibri" w:hAnsi="Calibri" w:cs="Calibri"/>
            <w:color w:val="0000FF"/>
          </w:rPr>
          <w:t>приложении N 8.</w:t>
        </w:r>
      </w:hyperlink>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w:t>
      </w:r>
      <w:r>
        <w:rPr>
          <w:rFonts w:ascii="Calibri" w:hAnsi="Calibri" w:cs="Calibri"/>
        </w:rPr>
        <w:lastRenderedPageBreak/>
        <w:t>зданий и объектов городского хозяйства.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0" w:name="Par179"/>
      <w:bookmarkEnd w:id="10"/>
      <w:r>
        <w:rPr>
          <w:rFonts w:ascii="Calibri" w:hAnsi="Calibri" w:cs="Calibri"/>
        </w:rPr>
        <w:t>2.5. Организация технического обслуживания жилых зданий, планируемых на капитальный ремонт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владелец жилого дома обязан информировать проживающее население о сроках начала и завершения капитального ремонта;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ограждение опасных участков;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и недопущение входа посторонних лиц в отселенные помещения;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отключение в отселенных квартирах санитарно-технических, электрических и газовых устройств.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Все конструкции, находящиеся в аварийном состоянии, должны быть обеспечены охранными устройствами, предупреждающими их обрушение.</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1" w:name="Par186"/>
      <w:bookmarkEnd w:id="11"/>
      <w:r>
        <w:rPr>
          <w:rFonts w:ascii="Calibri" w:hAnsi="Calibri" w:cs="Calibri"/>
        </w:rPr>
        <w:t>2.6. Подготовка жилищного фонда к сезонной эксплуатации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 При подготовке жилищного фонда к эксплуатации в зимний период надлежит: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w:t>
      </w:r>
      <w:r>
        <w:rPr>
          <w:rFonts w:ascii="Calibri" w:hAnsi="Calibri" w:cs="Calibri"/>
        </w:rPr>
        <w:lastRenderedPageBreak/>
        <w:t>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газового хозяйства должны пройти наладку запорно-предохранительных клапанов и регуляторов давления на зимний период.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2.6.6. В период подготовки жилищного фонда к работе в зимних условиях организуется: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неотапливаемых помещениях обеспечивают ремонт изоляции труб водопровода и канализации, противопожарного водопровода.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2.6.8. Продухи в подвалах и технических подпольях на зиму можно закрывать только в случае сильных морозов.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2.6.9. Начало отопительного сезона устанавливается органами местного самоуправления.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2.6.10. Готовность объектов жилищно-коммунального хозяйства к эксплуатации в зимних условиях подтверждается наличием: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паспорта готовности дома к эксплуатации в зимних условиях </w:t>
      </w:r>
      <w:hyperlink w:anchor="Par2133" w:history="1">
        <w:r>
          <w:rPr>
            <w:rFonts w:ascii="Calibri" w:hAnsi="Calibri" w:cs="Calibri"/>
            <w:color w:val="0000FF"/>
          </w:rPr>
          <w:t>(приложение N 9);</w:t>
        </w:r>
      </w:hyperlink>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актов на исправность автоматики безопасности и контрольно-измерительных приборов (КИП) котельных и инженерного оборудования зданий;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актов технического состояния и исправности работы противопожарного оборудования;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актов о готовности уборочной техники и инвентаря;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акты утверждаются и сдаются до 15 сентября.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8" w:history="1">
        <w:r>
          <w:rPr>
            <w:rFonts w:ascii="Calibri" w:hAnsi="Calibri" w:cs="Calibri"/>
            <w:color w:val="0000FF"/>
          </w:rPr>
          <w:t>требованиями</w:t>
        </w:r>
      </w:hyperlink>
      <w:r>
        <w:rPr>
          <w:rFonts w:ascii="Calibri" w:hAnsi="Calibri" w:cs="Calibri"/>
        </w:rPr>
        <w:t>.</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19" w:history="1">
        <w:r>
          <w:rPr>
            <w:rFonts w:ascii="Calibri" w:hAnsi="Calibri" w:cs="Calibri"/>
            <w:color w:val="0000FF"/>
          </w:rPr>
          <w:t>требованиями</w:t>
        </w:r>
      </w:hyperlink>
      <w:r>
        <w:rPr>
          <w:rFonts w:ascii="Calibri" w:hAnsi="Calibri" w:cs="Calibri"/>
        </w:rPr>
        <w:t>.</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2.6.13. В летний период должны быть проведены следующие работы: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тепловым пунктам - ревизия арматуры и оборудования (насосов, подогревателей и др.);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 уборочной технике и инвентарю для дворников - проверка, ремонт, замена;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наличие первичных средств пожаротушения.</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2" w:name="Par228"/>
      <w:bookmarkEnd w:id="12"/>
      <w:r>
        <w:rPr>
          <w:rFonts w:ascii="Calibri" w:hAnsi="Calibri" w:cs="Calibri"/>
        </w:rPr>
        <w:t>2.7. Организация и функционирование объединенной диспетчерской службы (ОДС), аварийно-ремонтной службы (АРС)</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ОДС осуществляет контроль за работой следующего инженерного оборудования: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лифтов;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 отопления и горячего водоснабжения (тепловых пунктов, бойлерных, котельных, элеваторных узлов);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 холодного водоснабжения (насосных установок, водоподкачек), канализации;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 газоснабжения;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электрощитовых жилых домов, дежурного освещения лестничных клеток, подъездов и дворовых территорий;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кодовых запирающих устройств в жилых домах.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система диспетчеризации обеспечивает: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загазованности технических подполий и коллекторов;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установок и средств автоматизированной противопожарной защиты зданий повышенной этажности;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сигнализацию при открывании дверей подвалов, чердаков, машинных помещений лифтов, щитовых.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2.7.3. Работа ОДС осуществляется круглосуточно. Служба ОДС ведет непрерывный контроль </w:t>
      </w:r>
      <w:r>
        <w:rPr>
          <w:rFonts w:ascii="Calibri" w:hAnsi="Calibri" w:cs="Calibri"/>
        </w:rPr>
        <w:lastRenderedPageBreak/>
        <w:t>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2.7.6. Руководитель ОДС (старший диспетчер) обеспечивает: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еженедельной профилактики аппаратуры, приборов и линий связи без вскрытия внутренней части аппаратуры;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замену сгоревших ламп на диспетчерском пульте;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заправку лент в приборы для вычерчивания диаграмм, проведение смазки, заправку приборов чернилами и т.п.;</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неисправности приборов, аппаратуры или линий связи передачу заявки на ремонт в соответствующую специализированную организацию;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характер поступающих заявок и причины их неисполнения;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 оценивает работу обслуживающей организации в части выполнения заявочного ремонта.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2.7.8. Аварийная служба осуществляет: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срочную ликвидацию засоров канализации и мусоропроводов внутри строений;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закрепленной за аварийной службой техники в исправном состоянии и использования ее по назначению.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w:t>
      </w:r>
      <w:r>
        <w:rPr>
          <w:rFonts w:ascii="Calibri" w:hAnsi="Calibri" w:cs="Calibri"/>
        </w:rPr>
        <w:lastRenderedPageBreak/>
        <w:t>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outlineLvl w:val="1"/>
        <w:rPr>
          <w:rFonts w:ascii="Calibri" w:hAnsi="Calibri" w:cs="Calibri"/>
        </w:rPr>
      </w:pPr>
      <w:bookmarkStart w:id="13" w:name="Par267"/>
      <w:bookmarkEnd w:id="13"/>
      <w:r>
        <w:rPr>
          <w:rFonts w:ascii="Calibri" w:hAnsi="Calibri" w:cs="Calibri"/>
        </w:rPr>
        <w:t>III. СОДЕРЖАНИЕ ПОМЕЩЕНИЙ И ПРИДОМОВОЙ ТЕРРИТОРИИ</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4" w:name="Par269"/>
      <w:bookmarkEnd w:id="14"/>
      <w:r>
        <w:rPr>
          <w:rFonts w:ascii="Calibri" w:hAnsi="Calibri" w:cs="Calibri"/>
        </w:rPr>
        <w:t>3.1. Правила содержания квартир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 Помещения необходимо содержать в чистоте при температуре, влажности воздуха и кратности воздухообмена в соответствии с установленными </w:t>
      </w:r>
      <w:hyperlink r:id="rId20" w:history="1">
        <w:r>
          <w:rPr>
            <w:rFonts w:ascii="Calibri" w:hAnsi="Calibri" w:cs="Calibri"/>
            <w:color w:val="0000FF"/>
          </w:rPr>
          <w:t>требованиями</w:t>
        </w:r>
      </w:hyperlink>
      <w:r>
        <w:rPr>
          <w:rFonts w:ascii="Calibri" w:hAnsi="Calibri" w:cs="Calibri"/>
        </w:rPr>
        <w:t>.</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Не допускается использование газовых и электрических плит для обогрева помещений.</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5" w:name="Par276"/>
      <w:bookmarkEnd w:id="15"/>
      <w:r>
        <w:rPr>
          <w:rFonts w:ascii="Calibri" w:hAnsi="Calibri" w:cs="Calibri"/>
        </w:rPr>
        <w:t>3.2. Содержание лестничных клеток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Содержание лестничных клеток может включать в себя: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в составе капитального или выборочного ремонта зданий;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обеспечивающие нормативно-влажностный режим на лестничных клетках;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мусоропроводов;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автоматических запирающихся устройств, входных дверей, самозакрывающихся устройств;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лифтового оборудования;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системы ДУ;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дежурства в подъездах;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помещений для консьержек с установкой телефона.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Организация по обслуживанию жилищного фонда должна обеспечить: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исправное состояние строительных конструкций, отопительных приборов и трубопроводов, </w:t>
      </w:r>
      <w:r>
        <w:rPr>
          <w:rFonts w:ascii="Calibri" w:hAnsi="Calibri" w:cs="Calibri"/>
        </w:rPr>
        <w:lastRenderedPageBreak/>
        <w:t>расположенных на лестничных клетках;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требуемое санитарное состояние лестничных клеток;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нормативный температурно-влажностный режим на лестничных клетках.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Окна и двери лестничных клеток должны иметь плотно пригнанные притворы с установкой уплотняющих прокладок.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3.2.5. Лестничные клетки должны иметь температуру воздуха и воздухообмен согласно установленным </w:t>
      </w:r>
      <w:hyperlink r:id="rId21" w:history="1">
        <w:r>
          <w:rPr>
            <w:rFonts w:ascii="Calibri" w:hAnsi="Calibri" w:cs="Calibri"/>
            <w:color w:val="0000FF"/>
          </w:rPr>
          <w:t>требованиям</w:t>
        </w:r>
      </w:hyperlink>
      <w:r>
        <w:rPr>
          <w:rFonts w:ascii="Calibri" w:hAnsi="Calibri" w:cs="Calibri"/>
        </w:rPr>
        <w:t>.</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Освещенность искусственным светом лестничных клеток должна приниматься по установленным нормам.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Периодичность основных работ, выполняемых при уборке лестничных клеток, определяется в установленном порядке.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Окраску лестничных клеток допускается производить улучшенными высококачественными, безводными составами;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поверхности, окрашенные малярными, безводными составами, должны иметь однотонную глянцевую или матовую поверхность;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просвечивание нижележащих слоев краски, отслоения, пятна, потеки;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в местах сопряжения поверхностей, искривления линий, закраски высококачественной окраски в различные цвета.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3.2.13. Наружные площадки у входных дверей и тамбуры лестничных клеток следует систематически очищать от снега и наледи.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6" w:name="Par313"/>
      <w:bookmarkEnd w:id="16"/>
      <w:r>
        <w:rPr>
          <w:rFonts w:ascii="Calibri" w:hAnsi="Calibri" w:cs="Calibri"/>
        </w:rPr>
        <w:t>3.3. Содержание чердаков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Организации по обслуживанию жилищного фонда должны обеспечить: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температурно-влажностный режим чердачных помещений, препятствующий выпадению конденсата на поверхности ограждающих конструкций;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чистоту и доступность прохода ко всем элементам чердачного помещения.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Чердачные помещения должны иметь требуемый температурно-влажностный режим: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теплых чердачных помещениях - по расчету, но не ниже 12 град. С.</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Чердачные помещения не должны быть захламленными строительным мусором, домашними и прочими вещами и оборудованием.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В теплых чердаках следует проводить: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дезинфекцию всего объема чердачного помещения при появлении насекомых;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побелку дымовых труб, стен, потолка и внутренних поверхностей вентиляционных шахт один раз в три года.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Использование чердачных помещений под мастерские, для сушки белья и под складские помещения не допускается.</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7" w:name="Par329"/>
      <w:bookmarkEnd w:id="17"/>
      <w:r>
        <w:rPr>
          <w:rFonts w:ascii="Calibri" w:hAnsi="Calibri" w:cs="Calibri"/>
        </w:rPr>
        <w:t>3.4. Содержание подвалов и технических подполий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Организация по обслуживанию жилищного фонда должна обеспечить: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чистоту и доступность прохода ко всем элементам подвала и технического подполья;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помещений от проникновения животных: грызунов, кошек, собак.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Подвалы и технические подполья должны иметь температурно-влажностный режим согласно установленным требованиям.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Продухи в цоколях зданий должны быть открыты. Проветривание подполья следует проводить в сухие и неморозные дни.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3.4.8. В соответствии с санитарными </w:t>
      </w:r>
      <w:hyperlink r:id="rId22" w:history="1">
        <w:r>
          <w:rPr>
            <w:rFonts w:ascii="Calibri" w:hAnsi="Calibri" w:cs="Calibri"/>
            <w:color w:val="0000FF"/>
          </w:rPr>
          <w:t>нормами</w:t>
        </w:r>
      </w:hyperlink>
      <w:r>
        <w:rPr>
          <w:rFonts w:ascii="Calibri" w:hAnsi="Calibri" w:cs="Calibri"/>
        </w:rPr>
        <w:t xml:space="preserve"> и правилами организация по обслуживанию жилищного фонда должна регулярно проводить </w:t>
      </w:r>
      <w:hyperlink r:id="rId23" w:history="1">
        <w:r>
          <w:rPr>
            <w:rFonts w:ascii="Calibri" w:hAnsi="Calibri" w:cs="Calibri"/>
            <w:color w:val="0000FF"/>
          </w:rPr>
          <w:t>дератизацию</w:t>
        </w:r>
      </w:hyperlink>
      <w:r>
        <w:rPr>
          <w:rFonts w:ascii="Calibri" w:hAnsi="Calibri" w:cs="Calibri"/>
        </w:rPr>
        <w:t xml:space="preserve"> и </w:t>
      </w:r>
      <w:hyperlink r:id="rId24" w:history="1">
        <w:r>
          <w:rPr>
            <w:rFonts w:ascii="Calibri" w:hAnsi="Calibri" w:cs="Calibri"/>
            <w:color w:val="0000FF"/>
          </w:rPr>
          <w:t>дезинфекцию</w:t>
        </w:r>
      </w:hyperlink>
      <w:r>
        <w:rPr>
          <w:rFonts w:ascii="Calibri" w:hAnsi="Calibri" w:cs="Calibri"/>
        </w:rPr>
        <w:t xml:space="preserve"> по уничтожению грызунов и насекомых в местах общего пользования, подвалах, технических подпольях.</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8" w:name="Par344"/>
      <w:bookmarkEnd w:id="18"/>
      <w:r>
        <w:rPr>
          <w:rFonts w:ascii="Calibri" w:hAnsi="Calibri" w:cs="Calibri"/>
        </w:rPr>
        <w:t>3.5. Внешнее благоустройство зданий и территорий</w:t>
      </w:r>
    </w:p>
    <w:p w:rsidR="007738D9" w:rsidRDefault="007738D9">
      <w:pPr>
        <w:widowControl w:val="0"/>
        <w:autoSpaceDE w:val="0"/>
        <w:autoSpaceDN w:val="0"/>
        <w:adjustRightInd w:val="0"/>
        <w:spacing w:after="0" w:line="240" w:lineRule="auto"/>
        <w:ind w:firstLine="540"/>
        <w:jc w:val="both"/>
        <w:rPr>
          <w:rFonts w:ascii="Calibri" w:hAnsi="Calibri" w:cs="Calibri"/>
        </w:rPr>
      </w:pPr>
      <w:bookmarkStart w:id="19" w:name="Par345"/>
      <w:bookmarkEnd w:id="19"/>
      <w:r>
        <w:rPr>
          <w:rFonts w:ascii="Calibri" w:hAnsi="Calibri" w:cs="Calibri"/>
        </w:rP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7738D9" w:rsidRDefault="007738D9">
      <w:pPr>
        <w:widowControl w:val="0"/>
        <w:autoSpaceDE w:val="0"/>
        <w:autoSpaceDN w:val="0"/>
        <w:adjustRightInd w:val="0"/>
        <w:spacing w:after="0" w:line="240" w:lineRule="auto"/>
        <w:ind w:firstLine="540"/>
        <w:jc w:val="both"/>
        <w:rPr>
          <w:rFonts w:ascii="Calibri" w:hAnsi="Calibri" w:cs="Calibri"/>
        </w:rPr>
      </w:pPr>
      <w:bookmarkStart w:id="20" w:name="Par347"/>
      <w:bookmarkEnd w:id="20"/>
      <w:r>
        <w:rPr>
          <w:rFonts w:ascii="Calibri" w:hAnsi="Calibri" w:cs="Calibri"/>
        </w:rP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Флагодержатели следует устанавливать по проекту на фасаде каждого дома, утвержденного городской (районной) архитектурной службой.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3.5.6. Ремонт указателей, перечисленных в </w:t>
      </w:r>
      <w:hyperlink w:anchor="Par345" w:history="1">
        <w:r>
          <w:rPr>
            <w:rFonts w:ascii="Calibri" w:hAnsi="Calibri" w:cs="Calibri"/>
            <w:color w:val="0000FF"/>
          </w:rPr>
          <w:t>п. 3.5.1,</w:t>
        </w:r>
      </w:hyperlink>
      <w:r>
        <w:rPr>
          <w:rFonts w:ascii="Calibri" w:hAnsi="Calibri" w:cs="Calibri"/>
        </w:rP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ar347" w:history="1">
        <w:r>
          <w:rPr>
            <w:rFonts w:ascii="Calibri" w:hAnsi="Calibri" w:cs="Calibri"/>
            <w:color w:val="0000FF"/>
          </w:rPr>
          <w:t>п. 3.5.3,</w:t>
        </w:r>
      </w:hyperlink>
      <w:r>
        <w:rPr>
          <w:rFonts w:ascii="Calibri" w:hAnsi="Calibri" w:cs="Calibri"/>
        </w:rPr>
        <w:t xml:space="preserve"> должны отвечать организации, их установившие.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местных органов самоуправления;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городского (районного) жилищного управления;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пожарной охраны;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отделения милиции;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скорой медицинской помощи;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службы газового хозяйства;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санитарно-эпидемиологической станции;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аварийных служб жилищного хозяйства, на обязанности которых лежит ликвидация аварий в жилых домах;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органов Государственной жилищной инспекции.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3.5.8. Организации по обслуживанию жилищного фонда следят за недопущением: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загромождения балконов предметами домашнего обихода (мебелью, тарой, дровами и другими);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вывешивания белья, одежды, ковров и прочих предметов на свободных земельных участках, выходящих на городской проезд;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мытья автомашин на придомовой территории;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самостоятельного строительства мелких дворовых построек (гаражей, оград), переоборудования, балконов и лоджий;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загромождения дворовой территории металлическим ломом, строительным и бытовым мусором, шлаком, золой и другими отходами;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выливания во дворы помоев, выбрасывание пищевых и других отходов мусора и навоза, а также закапывания или сжигания его во дворах;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3.5.11. Территория каждого домовладения, как правило, должна иметь: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хозяйственную площадку для сушки белья, чистки одежды, ковров и предметов домашнего обихода;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площадку для отдыха взрослых;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21" w:name="Par379"/>
      <w:bookmarkEnd w:id="21"/>
      <w:r>
        <w:rPr>
          <w:rFonts w:ascii="Calibri" w:hAnsi="Calibri" w:cs="Calibri"/>
        </w:rPr>
        <w:t>3.6. Уборка придомовой территории. Организация уборки территории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Материалы и оборудование во дворах следует складировать на специально выделенных площадках.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Среднее количество пешеходов в час, полученное в результате подсчета пешеходов с 8 до 18 ч в полосе движения шириной 0,75 м:</w:t>
      </w:r>
    </w:p>
    <w:p w:rsidR="007738D9" w:rsidRDefault="007738D9">
      <w:pPr>
        <w:pStyle w:val="ConsPlusNonformat"/>
      </w:pPr>
      <w:r>
        <w:t xml:space="preserve">    при движении до 50 чел.-ч             I класс</w:t>
      </w:r>
    </w:p>
    <w:p w:rsidR="007738D9" w:rsidRDefault="007738D9">
      <w:pPr>
        <w:pStyle w:val="ConsPlusNonformat"/>
      </w:pPr>
      <w:r>
        <w:t xml:space="preserve">    при движении от 51 до 100 чел.-ч      II класс</w:t>
      </w:r>
    </w:p>
    <w:p w:rsidR="007738D9" w:rsidRDefault="007738D9">
      <w:pPr>
        <w:pStyle w:val="ConsPlusNonformat"/>
      </w:pPr>
      <w:r>
        <w:lastRenderedPageBreak/>
        <w:t xml:space="preserve">    при движении от 101 и более чел.-ч    III класс</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3.6.9. Уборку, кроме снегоочистки, которая производится во время снегопадов, следует проводить в режиме, в утренние или вечерние часы.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тротуарах I класса допускается механизированная уборка на повышенных скоростях (7 - 8 км/ч), при условии безопасности движения пешеходов.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Механизированную уборку придомовых территорий допускается проводить в дневное время при скоростях машин до 4 км/ч.</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outlineLvl w:val="3"/>
        <w:rPr>
          <w:rFonts w:ascii="Calibri" w:hAnsi="Calibri" w:cs="Calibri"/>
        </w:rPr>
      </w:pPr>
      <w:bookmarkStart w:id="22" w:name="Par399"/>
      <w:bookmarkEnd w:id="22"/>
      <w:r>
        <w:rPr>
          <w:rFonts w:ascii="Calibri" w:hAnsi="Calibri" w:cs="Calibri"/>
        </w:rPr>
        <w:t>Летняя уборка</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rPr>
          <w:rFonts w:ascii="Calibri" w:hAnsi="Calibri" w:cs="Calibri"/>
        </w:rPr>
      </w:pPr>
      <w:bookmarkStart w:id="23" w:name="Par401"/>
      <w:bookmarkEnd w:id="23"/>
      <w:r>
        <w:rPr>
          <w:rFonts w:ascii="Calibri" w:hAnsi="Calibri" w:cs="Calibri"/>
        </w:rP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3.6.11. Поливка тротуаров в жаркое время дня должна производиться по мере необходимости, но не реже двух раз в сутки.</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outlineLvl w:val="3"/>
        <w:rPr>
          <w:rFonts w:ascii="Calibri" w:hAnsi="Calibri" w:cs="Calibri"/>
        </w:rPr>
      </w:pPr>
      <w:bookmarkStart w:id="24" w:name="Par405"/>
      <w:bookmarkEnd w:id="24"/>
      <w:r>
        <w:rPr>
          <w:rFonts w:ascii="Calibri" w:hAnsi="Calibri" w:cs="Calibri"/>
        </w:rPr>
        <w:t>Таблица 3.1</w:t>
      </w:r>
    </w:p>
    <w:p w:rsidR="007738D9" w:rsidRDefault="007738D9">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960"/>
        <w:gridCol w:w="4080"/>
      </w:tblGrid>
      <w:tr w:rsidR="007738D9">
        <w:tblPrEx>
          <w:tblCellMar>
            <w:top w:w="0" w:type="dxa"/>
            <w:bottom w:w="0" w:type="dxa"/>
          </w:tblCellMar>
        </w:tblPrEx>
        <w:trPr>
          <w:tblCellSpacing w:w="5" w:type="nil"/>
        </w:trPr>
        <w:tc>
          <w:tcPr>
            <w:tcW w:w="396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Класс тротуара         </w:t>
            </w:r>
          </w:p>
        </w:tc>
        <w:tc>
          <w:tcPr>
            <w:tcW w:w="408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Периодичность выполнения    </w:t>
            </w:r>
          </w:p>
        </w:tc>
      </w:tr>
      <w:tr w:rsidR="007738D9">
        <w:tblPrEx>
          <w:tblCellMar>
            <w:top w:w="0" w:type="dxa"/>
            <w:bottom w:w="0" w:type="dxa"/>
          </w:tblCellMar>
        </w:tblPrEx>
        <w:trPr>
          <w:tblCellSpacing w:w="5" w:type="nil"/>
        </w:trPr>
        <w:tc>
          <w:tcPr>
            <w:tcW w:w="396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                </w:t>
            </w:r>
          </w:p>
        </w:tc>
        <w:tc>
          <w:tcPr>
            <w:tcW w:w="40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Один раз в двое суток     </w:t>
            </w:r>
          </w:p>
        </w:tc>
      </w:tr>
      <w:tr w:rsidR="007738D9">
        <w:tblPrEx>
          <w:tblCellMar>
            <w:top w:w="0" w:type="dxa"/>
            <w:bottom w:w="0" w:type="dxa"/>
          </w:tblCellMar>
        </w:tblPrEx>
        <w:trPr>
          <w:tblCellSpacing w:w="5" w:type="nil"/>
        </w:trPr>
        <w:tc>
          <w:tcPr>
            <w:tcW w:w="396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II               </w:t>
            </w:r>
          </w:p>
        </w:tc>
        <w:tc>
          <w:tcPr>
            <w:tcW w:w="40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Один раз в сутки       </w:t>
            </w:r>
          </w:p>
        </w:tc>
      </w:tr>
      <w:tr w:rsidR="007738D9">
        <w:tblPrEx>
          <w:tblCellMar>
            <w:top w:w="0" w:type="dxa"/>
            <w:bottom w:w="0" w:type="dxa"/>
          </w:tblCellMar>
        </w:tblPrEx>
        <w:trPr>
          <w:tblCellSpacing w:w="5" w:type="nil"/>
        </w:trPr>
        <w:tc>
          <w:tcPr>
            <w:tcW w:w="396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III               </w:t>
            </w:r>
          </w:p>
        </w:tc>
        <w:tc>
          <w:tcPr>
            <w:tcW w:w="40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Два раза в сутки       </w:t>
            </w:r>
          </w:p>
        </w:tc>
      </w:tr>
    </w:tbl>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3.6.12. Периодичность выполнения летних уборочных работ в зависимости от интенсивности движения следует принимать по </w:t>
      </w:r>
      <w:hyperlink w:anchor="Par405" w:history="1">
        <w:r>
          <w:rPr>
            <w:rFonts w:ascii="Calibri" w:hAnsi="Calibri" w:cs="Calibri"/>
            <w:color w:val="0000FF"/>
          </w:rPr>
          <w:t>табл. 3.1.</w:t>
        </w:r>
      </w:hyperlink>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3.6.13. Работы по летней уборке территорий должны завершаться в сроки, установленные </w:t>
      </w:r>
      <w:hyperlink w:anchor="Par401" w:history="1">
        <w:r>
          <w:rPr>
            <w:rFonts w:ascii="Calibri" w:hAnsi="Calibri" w:cs="Calibri"/>
            <w:color w:val="0000FF"/>
          </w:rPr>
          <w:t>п. 3.6.10.</w:t>
        </w:r>
      </w:hyperlink>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outlineLvl w:val="3"/>
        <w:rPr>
          <w:rFonts w:ascii="Calibri" w:hAnsi="Calibri" w:cs="Calibri"/>
        </w:rPr>
      </w:pPr>
      <w:bookmarkStart w:id="25" w:name="Par421"/>
      <w:bookmarkEnd w:id="25"/>
      <w:r>
        <w:rPr>
          <w:rFonts w:ascii="Calibri" w:hAnsi="Calibri" w:cs="Calibri"/>
        </w:rPr>
        <w:t>Зимняя уборка</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ar425" w:history="1">
        <w:r>
          <w:rPr>
            <w:rFonts w:ascii="Calibri" w:hAnsi="Calibri" w:cs="Calibri"/>
            <w:color w:val="0000FF"/>
          </w:rPr>
          <w:t>табл. 3.2.</w:t>
        </w:r>
      </w:hyperlink>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outlineLvl w:val="3"/>
        <w:rPr>
          <w:rFonts w:ascii="Calibri" w:hAnsi="Calibri" w:cs="Calibri"/>
        </w:rPr>
      </w:pPr>
      <w:bookmarkStart w:id="26" w:name="Par425"/>
      <w:bookmarkEnd w:id="26"/>
      <w:r>
        <w:rPr>
          <w:rFonts w:ascii="Calibri" w:hAnsi="Calibri" w:cs="Calibri"/>
        </w:rPr>
        <w:t>Таблица 3.2</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│Класс тротуара│Периодичность, ч, при температуре│Периодичность  │</w:t>
      </w:r>
    </w:p>
    <w:p w:rsidR="007738D9" w:rsidRDefault="007738D9">
      <w:pPr>
        <w:pStyle w:val="ConsPlusCell"/>
        <w:rPr>
          <w:rFonts w:ascii="Courier New" w:hAnsi="Courier New" w:cs="Courier New"/>
          <w:sz w:val="20"/>
          <w:szCs w:val="20"/>
        </w:rPr>
      </w:pPr>
      <w:r>
        <w:rPr>
          <w:rFonts w:ascii="Courier New" w:hAnsi="Courier New" w:cs="Courier New"/>
          <w:sz w:val="20"/>
          <w:szCs w:val="20"/>
        </w:rPr>
        <w:t>│              │       воздуха, град. С-         │при отсутствии │</w:t>
      </w:r>
    </w:p>
    <w:p w:rsidR="007738D9" w:rsidRDefault="007738D9">
      <w:pPr>
        <w:pStyle w:val="ConsPlusCell"/>
        <w:rPr>
          <w:rFonts w:ascii="Courier New" w:hAnsi="Courier New" w:cs="Courier New"/>
          <w:sz w:val="20"/>
          <w:szCs w:val="20"/>
        </w:rPr>
      </w:pPr>
      <w:r>
        <w:rPr>
          <w:rFonts w:ascii="Courier New" w:hAnsi="Courier New" w:cs="Courier New"/>
          <w:sz w:val="20"/>
          <w:szCs w:val="20"/>
        </w:rPr>
        <w:lastRenderedPageBreak/>
        <w:t>│              ├────────────────┬────────────────┤снегопада, сут-│</w:t>
      </w:r>
    </w:p>
    <w:p w:rsidR="007738D9" w:rsidRDefault="007738D9">
      <w:pPr>
        <w:pStyle w:val="ConsPlusCell"/>
        <w:rPr>
          <w:rFonts w:ascii="Courier New" w:hAnsi="Courier New" w:cs="Courier New"/>
          <w:sz w:val="20"/>
          <w:szCs w:val="20"/>
        </w:rPr>
      </w:pPr>
      <w:r>
        <w:rPr>
          <w:rFonts w:ascii="Courier New" w:hAnsi="Courier New" w:cs="Courier New"/>
          <w:sz w:val="20"/>
          <w:szCs w:val="20"/>
        </w:rPr>
        <w:t>│              │    ниже -2     │    выше -2     │ки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1             через 3        через 1,5          через 3   │</w:t>
      </w:r>
    </w:p>
    <w:p w:rsidR="007738D9" w:rsidRDefault="007738D9">
      <w:pPr>
        <w:pStyle w:val="ConsPlusCell"/>
        <w:rPr>
          <w:rFonts w:ascii="Courier New" w:hAnsi="Courier New" w:cs="Courier New"/>
          <w:sz w:val="20"/>
          <w:szCs w:val="20"/>
        </w:rPr>
      </w:pPr>
      <w:r>
        <w:rPr>
          <w:rFonts w:ascii="Courier New" w:hAnsi="Courier New" w:cs="Courier New"/>
          <w:sz w:val="20"/>
          <w:szCs w:val="20"/>
        </w:rPr>
        <w:t>│                                                                │</w:t>
      </w:r>
    </w:p>
    <w:p w:rsidR="007738D9" w:rsidRDefault="007738D9">
      <w:pPr>
        <w:pStyle w:val="ConsPlusCell"/>
        <w:rPr>
          <w:rFonts w:ascii="Courier New" w:hAnsi="Courier New" w:cs="Courier New"/>
          <w:sz w:val="20"/>
          <w:szCs w:val="20"/>
        </w:rPr>
      </w:pPr>
      <w:r>
        <w:rPr>
          <w:rFonts w:ascii="Courier New" w:hAnsi="Courier New" w:cs="Courier New"/>
          <w:sz w:val="20"/>
          <w:szCs w:val="20"/>
        </w:rPr>
        <w:t>│      2             через 2         через 1           через 2   │</w:t>
      </w:r>
    </w:p>
    <w:p w:rsidR="007738D9" w:rsidRDefault="007738D9">
      <w:pPr>
        <w:pStyle w:val="ConsPlusCell"/>
        <w:rPr>
          <w:rFonts w:ascii="Courier New" w:hAnsi="Courier New" w:cs="Courier New"/>
          <w:sz w:val="20"/>
          <w:szCs w:val="20"/>
        </w:rPr>
      </w:pPr>
      <w:r>
        <w:rPr>
          <w:rFonts w:ascii="Courier New" w:hAnsi="Courier New" w:cs="Courier New"/>
          <w:sz w:val="20"/>
          <w:szCs w:val="20"/>
        </w:rPr>
        <w:t>│                                                                │</w:t>
      </w:r>
    </w:p>
    <w:p w:rsidR="007738D9" w:rsidRDefault="007738D9">
      <w:pPr>
        <w:pStyle w:val="ConsPlusCell"/>
        <w:rPr>
          <w:rFonts w:ascii="Courier New" w:hAnsi="Courier New" w:cs="Courier New"/>
          <w:sz w:val="20"/>
          <w:szCs w:val="20"/>
        </w:rPr>
      </w:pPr>
      <w:r>
        <w:rPr>
          <w:rFonts w:ascii="Courier New" w:hAnsi="Courier New" w:cs="Courier New"/>
          <w:sz w:val="20"/>
          <w:szCs w:val="20"/>
        </w:rPr>
        <w:t>│      3             через 1        через 0,5          через 1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3.6.16. Убираемый снег должен сдвигаться с тротуаров на проезжую часть в прилотковую полосу, а во дворах - к местам складирования.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3.6.27. Организации по обслуживанию жилищного фонда с наступлением весны должны организовать: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промывку и расчистку канавок для обеспечения оттока воды в местах, где это требуется для нормального отвода талых вод;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систематический сгон талой воды к люкам и приемным колодцам ливневой сети;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общую очистку дворовых территорий после окончания таяния снега, собирая и удаляя мусор, оставшийся снег и лед.</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outlineLvl w:val="3"/>
        <w:rPr>
          <w:rFonts w:ascii="Calibri" w:hAnsi="Calibri" w:cs="Calibri"/>
        </w:rPr>
      </w:pPr>
      <w:bookmarkStart w:id="27" w:name="Par458"/>
      <w:bookmarkEnd w:id="27"/>
      <w:r>
        <w:rPr>
          <w:rFonts w:ascii="Calibri" w:hAnsi="Calibri" w:cs="Calibri"/>
        </w:rPr>
        <w:t>Особенности зимней уборки</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в городах Северной климатической зоны</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ar425" w:history="1">
        <w:r>
          <w:rPr>
            <w:rFonts w:ascii="Calibri" w:hAnsi="Calibri" w:cs="Calibri"/>
            <w:color w:val="0000FF"/>
          </w:rPr>
          <w:t>табл. 3.2,</w:t>
        </w:r>
      </w:hyperlink>
      <w:r>
        <w:rPr>
          <w:rFonts w:ascii="Calibri" w:hAnsi="Calibri" w:cs="Calibri"/>
        </w:rPr>
        <w:t xml:space="preserve"> сокращается, уборка в отдельных случаях должна производиться непрерывно.</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на широких тротуарах допускается складирование снега при обеспечении свободной пешеходной полосы шириной не менее 3 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28" w:name="Par466"/>
      <w:bookmarkEnd w:id="28"/>
      <w:r>
        <w:rPr>
          <w:rFonts w:ascii="Calibri" w:hAnsi="Calibri" w:cs="Calibri"/>
        </w:rPr>
        <w:t>3.7. Санитарная уборка, сбор мусора и вторичных материалов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 Организации по обслуживанию жилищного фонда обязаны обеспечивать: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своевременную уборку территории и систематическое наблюдение за ее санитарным состоянием;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вывоза отходов и контроль за выполнением графика удаления отходов;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подъезд и освещение около площадок под установку контейнеров и мусоросборников;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среди населения широкой разъяснительной работы по организации уборки территории.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3.7.2. Сбор бытовых отходов следует производить 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переносные металлические мусоросборники вместимостью до 100 л, установленные под навесом, для жилых домов с населением до 200 чел.;</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контейнеры вместимостью до 800 л - для домов с населением 200 чел. и более.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3.7.3. Временные мусоросборники должны быть плотными, а стенки и крышки - окрашены стойкими красителями.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Окраска всех металлических мусоросборников должна производиться не менее двух раз в год - весной и осенью.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3.7.6. Мусоросборники необходимо размещать на расстоянии от окон до дверей жилых зданий не менее 20 м, но не более 100 м от входных подъездов.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3.7.7. Количество и емкость дворовых мусоросборников определяется в установленном порядке.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3.7.9. Помойницы должны иметь открывающиеся загрузочные люки с установленными под ними решетками с отверстиями до 25 мм.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3.7.10. В помещениях </w:t>
      </w:r>
      <w:hyperlink r:id="rId25" w:history="1">
        <w:r>
          <w:rPr>
            <w:rFonts w:ascii="Calibri" w:hAnsi="Calibri" w:cs="Calibri"/>
            <w:color w:val="0000FF"/>
          </w:rPr>
          <w:t>общественных уборных</w:t>
        </w:r>
      </w:hyperlink>
      <w:r>
        <w:rPr>
          <w:rFonts w:ascii="Calibri" w:hAnsi="Calibri" w:cs="Calibri"/>
        </w:rP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Промывка унитазов неканализованных выгребных уборных непосредственно от водопроводов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3.7.12. Емкость выгребов при очистке один раз в месяц следует определять из расчета на одного проживающего (или трех приходящих на работу):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уборных без промывки - 0,1 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промывкой унитаза из ведра - 0,2 - 0,25 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дворовых уборных и помойницах с общим выгребом - 0,25 - 0,30 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случаях следует добавлять 20% на неравномерность заполнения.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Глубину выгребов следует принимать от 1,5 до 3 м в зависимости от местных условий.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3.7.16. Сжигание всех видов отходов на территории домовладений и в мусоросборниках запрещается.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3.7.19. Окраску урны следует возобновлять не реже одного раза в год.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w:t>
      </w:r>
      <w:r>
        <w:rPr>
          <w:rFonts w:ascii="Calibri" w:hAnsi="Calibri" w:cs="Calibri"/>
        </w:rPr>
        <w:lastRenderedPageBreak/>
        <w:t>раствором хлорной извести.</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29" w:name="Par507"/>
      <w:bookmarkEnd w:id="29"/>
      <w:r>
        <w:rPr>
          <w:rFonts w:ascii="Calibri" w:hAnsi="Calibri" w:cs="Calibri"/>
        </w:rPr>
        <w:t>3.8. Озеленение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Пересадка или вырубка деревьев и кустарников, в том числе сухостойных и больных, без соответствующего разрешения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3.9.1. Владельцы озелененных территорий обязаны: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сохранность насаждений;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летнее время и в сухую погоду поливать газоны, цветники, деревья и кустарники;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вытаптывания газонов и складирования на них строительных материалов, песка, мусора, снега, сколов льда и т.д.;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наличии водоемов на озелененных территориях содержать их в чистоте и производить их капитальную очистку не менее одного раза в 10 лет;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организовывать разъяснительную работу среди населения о необходимости бережного отношения к зеленым насаждениям.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3.9.2. На озелененных территориях запрещается: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складировать любые материалы;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применять чистый торф в качестве растительного грунта;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устраивать свалки мусора, снега и льда, за исключением чистого снега, полученного от расчистки садово-парковых дорожек;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сбрасывать снег с крыш на участки, занятые насаждениями, без принятия мер, обеспечивающих сохранность деревьев и кустарников;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посыпать химическими препаратами тротуары, проезжие и прогулочные дороги и иные покрытия, не разрешенные к применению;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сбрасывать смет и другие загрязнения на газоны;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ходить, сидеть и лежать на газонах (исключая луговые), устраивать игры;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разжигать костры и нарушать правила противопожарной охраны;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добывать из деревьев сок, смолу, делать надрезы, надписи и наносить другие механические повреждения;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разрытия для прокладки инженерных коммуникаций без согласования в установленном порядке;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3.9.3. Новые посадки, особенно деревьев на придомовых территориях, следует проводить по проектам в установленном </w:t>
      </w:r>
      <w:hyperlink r:id="rId26" w:history="1">
        <w:r>
          <w:rPr>
            <w:rFonts w:ascii="Calibri" w:hAnsi="Calibri" w:cs="Calibri"/>
            <w:color w:val="0000FF"/>
          </w:rPr>
          <w:t>порядке</w:t>
        </w:r>
      </w:hyperlink>
      <w:r>
        <w:rPr>
          <w:rFonts w:ascii="Calibri" w:hAnsi="Calibri" w:cs="Calibri"/>
        </w:rPr>
        <w:t>.</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outlineLvl w:val="1"/>
        <w:rPr>
          <w:rFonts w:ascii="Calibri" w:hAnsi="Calibri" w:cs="Calibri"/>
        </w:rPr>
      </w:pPr>
      <w:bookmarkStart w:id="30" w:name="Par546"/>
      <w:bookmarkEnd w:id="30"/>
      <w:r>
        <w:rPr>
          <w:rFonts w:ascii="Calibri" w:hAnsi="Calibri" w:cs="Calibri"/>
        </w:rPr>
        <w:t>IV. ТЕХНИЧЕСКОЕ ОБСЛУЖИВАНИЕ</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И РЕМОНТ СТРОИТЕЛЬНЫХ КОНСТРУКЦИЙ</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31" w:name="Par549"/>
      <w:bookmarkEnd w:id="31"/>
      <w:r>
        <w:rPr>
          <w:rFonts w:ascii="Calibri" w:hAnsi="Calibri" w:cs="Calibri"/>
        </w:rPr>
        <w:t>4.1. Фундаменты и стены подвалов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Организация по обслуживанию жилищного фонда должна обеспечить: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нормируемый температурно-влажностный режим подвалов и техподполий;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фундаментов и стен подвалов зданий;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фундаментов и стен подвалов по мере выявления, не допуская их дальнейшего развития;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предотвращения сырости и замачивания грунтов оснований и фундаментов и конструкций подвалов и техподполий;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работоспособное состояние внутридомовых и наружных дренажей.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7" w:history="1">
        <w:r>
          <w:rPr>
            <w:rFonts w:ascii="Calibri" w:hAnsi="Calibri" w:cs="Calibri"/>
            <w:color w:val="0000FF"/>
          </w:rPr>
          <w:t>требования</w:t>
        </w:r>
      </w:hyperlink>
      <w:r>
        <w:rPr>
          <w:rFonts w:ascii="Calibri" w:hAnsi="Calibri" w:cs="Calibri"/>
        </w:rP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w:t>
      </w:r>
      <w:r>
        <w:rPr>
          <w:rFonts w:ascii="Calibri" w:hAnsi="Calibri" w:cs="Calibri"/>
        </w:rPr>
        <w:lastRenderedPageBreak/>
        <w:t>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Подвальные помещения должны быть сухими, чистыми, иметь освещение и вентиляцию.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воздуха должна быть не ниже +5 град. С, относительная влажность воздуха - не выше 60%.</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надежность и прочность крепления канализационных трубопроводов и выпусков, наличие пробок у прочисток и т.д.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Вводы инженерных коммуникаций в подвальные помещения через фундаменты и стены подвалов должны быть герметизированы и утеплены.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4.1.15.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подтопление подвалов и техподполий из-за неисправностей и утечек от инженерного </w:t>
      </w:r>
      <w:r>
        <w:rPr>
          <w:rFonts w:ascii="Calibri" w:hAnsi="Calibri" w:cs="Calibri"/>
        </w:rPr>
        <w:lastRenderedPageBreak/>
        <w:t>оборудования;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захламлять и загрязнять подвальные помещения;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рытье котлованов, траншей и прочие земляные работы в непосредственной близости от здания (до 10 м) без специального разрешения;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подсыпка грунта вокруг здания выше расположения отмостки на 10 - 15 см;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подвалы и технические подполья жителями для хозяйственных и других нужд без соответствующего разрешения.</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32" w:name="Par581"/>
      <w:bookmarkEnd w:id="32"/>
      <w:r>
        <w:rPr>
          <w:rFonts w:ascii="Calibri" w:hAnsi="Calibri" w:cs="Calibri"/>
        </w:rPr>
        <w:t>4.2. Стены</w:t>
      </w:r>
    </w:p>
    <w:p w:rsidR="007738D9" w:rsidRDefault="007738D9">
      <w:pPr>
        <w:widowControl w:val="0"/>
        <w:autoSpaceDE w:val="0"/>
        <w:autoSpaceDN w:val="0"/>
        <w:adjustRightInd w:val="0"/>
        <w:spacing w:after="0" w:line="240" w:lineRule="auto"/>
        <w:ind w:firstLine="540"/>
        <w:jc w:val="both"/>
        <w:outlineLvl w:val="3"/>
        <w:rPr>
          <w:rFonts w:ascii="Calibri" w:hAnsi="Calibri" w:cs="Calibri"/>
        </w:rPr>
      </w:pPr>
      <w:bookmarkStart w:id="33" w:name="Par582"/>
      <w:bookmarkEnd w:id="33"/>
      <w:r>
        <w:rPr>
          <w:rFonts w:ascii="Calibri" w:hAnsi="Calibri" w:cs="Calibri"/>
        </w:rPr>
        <w:t>4.2.1. Стены каменные (кирпичные, железобетонные)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 Организация по обслуживанию жилищного фонда должна обеспечивать: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заданный температурно-влажностный режим внутри здания;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стен для восприятия нагрузок (конструктивную прочность);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стен по мере выявления, не допуская их дальнейшего развития;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теплозащиту, влагозащиту наружных стен.</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8" w:history="1">
        <w:r>
          <w:rPr>
            <w:rFonts w:ascii="Calibri" w:hAnsi="Calibri" w:cs="Calibri"/>
            <w:color w:val="0000FF"/>
          </w:rPr>
          <w:t>требования</w:t>
        </w:r>
      </w:hyperlink>
      <w:r>
        <w:rPr>
          <w:rFonts w:ascii="Calibri" w:hAnsi="Calibri" w:cs="Calibri"/>
        </w:rPr>
        <w:t xml:space="preserve"> к конструкциям.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Причины и методы ремонта устанавливает специализированная организация.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Допустимая ширина раскрытия трещин в панелях 0,3 мм, в стыках - 1 мм.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покрытие фасада паронепроницаемым материалом.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4.2.1.7. Стыки панелей должны отвечать трем требованиям: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водозащиты за счет герметизирующих мастик с соблюдением технологии их нанесения, обеспечив подготовку поверхности;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теплозащиты за счет установки утепляющих пакетов.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Регламентируемое раскрытие стыков от температурных деформаций: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вертикальных 2 - 3 мм;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горизонтальных 0,6 - 0,7 мм.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4.2.1.9. Для предупреждения высолов, шелушений, пятен и т.д. выполняется своевременная окраска фасадов.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4.2.1.10. Для предупреждения появления ржавых пятен защитный слой должен быть 20 + 5 </w:t>
      </w:r>
      <w:r>
        <w:rPr>
          <w:rFonts w:ascii="Calibri" w:hAnsi="Calibri" w:cs="Calibri"/>
        </w:rPr>
        <w:lastRenderedPageBreak/>
        <w:t>мм, надежная фиксация гибкой арматуры должна быть 3 - 4 мм; трещины в защитном слое не допустимы из-за плохого сцепления арматуры и бетона.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керамзита - 3%, шлака - 4 - 6%;</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пенобетона - 10%;</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газобетона - 10%.</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Влажность стен:</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деревянных - 12%;</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кирпичных - 4%;</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железобетонных (панельных) - 6%;</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керамзитобетонных - 10%;</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утеплителя в стенах - 6%.</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4.2.1.17. В кирпичных стенах обеспечивается: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правильное расположение гидроизоляции стен;</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толщина в соответствии с проектом;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плотная облицовка стен снаружи и выполнение угловых соединений с отступлением от проекта.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w:t>
      </w:r>
      <w:r>
        <w:rPr>
          <w:rFonts w:ascii="Calibri" w:hAnsi="Calibri" w:cs="Calibri"/>
        </w:rPr>
        <w:lastRenderedPageBreak/>
        <w:t>организаций.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последствий коррозионного повреждения закладных деталей и арматуры следует выполнять при капитальном ремонте по проекту.</w:t>
      </w:r>
    </w:p>
    <w:p w:rsidR="007738D9" w:rsidRDefault="007738D9">
      <w:pPr>
        <w:widowControl w:val="0"/>
        <w:autoSpaceDE w:val="0"/>
        <w:autoSpaceDN w:val="0"/>
        <w:adjustRightInd w:val="0"/>
        <w:spacing w:after="0" w:line="240" w:lineRule="auto"/>
        <w:ind w:firstLine="540"/>
        <w:jc w:val="both"/>
        <w:outlineLvl w:val="3"/>
        <w:rPr>
          <w:rFonts w:ascii="Calibri" w:hAnsi="Calibri" w:cs="Calibri"/>
        </w:rPr>
      </w:pPr>
      <w:bookmarkStart w:id="34" w:name="Par631"/>
      <w:bookmarkEnd w:id="34"/>
      <w:r>
        <w:rPr>
          <w:rFonts w:ascii="Calibri" w:hAnsi="Calibri" w:cs="Calibri"/>
        </w:rPr>
        <w:t>4.2.2. Стены деревянные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7738D9" w:rsidRDefault="007738D9">
      <w:pPr>
        <w:widowControl w:val="0"/>
        <w:autoSpaceDE w:val="0"/>
        <w:autoSpaceDN w:val="0"/>
        <w:adjustRightInd w:val="0"/>
        <w:spacing w:after="0" w:line="240" w:lineRule="auto"/>
        <w:ind w:firstLine="540"/>
        <w:jc w:val="both"/>
        <w:outlineLvl w:val="3"/>
        <w:rPr>
          <w:rFonts w:ascii="Calibri" w:hAnsi="Calibri" w:cs="Calibri"/>
        </w:rPr>
      </w:pPr>
      <w:bookmarkStart w:id="35" w:name="Par636"/>
      <w:bookmarkEnd w:id="35"/>
      <w:r>
        <w:rPr>
          <w:rFonts w:ascii="Calibri" w:hAnsi="Calibri" w:cs="Calibri"/>
        </w:rPr>
        <w:t>4.2.3. Отделка фасадов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4.2.3.2. С появлением на фасадах зданий отслоений и разрушений облицовочных слоев необходимо:</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облицовочные плитки и архитектурные детали, потерявшие связь со стеной, немедленно снять;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отслоившуюся от поверхности стены штукатурку отбить сразу же после обнаружения отслоения;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поврежденные места на фасаде восстановить с заменой всех дефектных архитектурных деталей или их реставрацией.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Стабилизировавшиеся широкие трещины следует заделать материалом, аналогичным материалу стен или полимерцементным раствором.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w:t>
      </w:r>
      <w:r>
        <w:rPr>
          <w:rFonts w:ascii="Calibri" w:hAnsi="Calibri" w:cs="Calibri"/>
        </w:rPr>
        <w:lastRenderedPageBreak/>
        <w:t>поверхностью изделий.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4.2.3.11. Фасады, облицованные керамическими изделиями, после очистки следует обрабатывать гидрофобными или другими специальными растворами.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очистки поверхности фасадов, отделанных глазурованной керамической плиткой, следует применять специальные составы.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очистке фасадов выполняются, как правило, специализированными организациями.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7738D9" w:rsidRDefault="007738D9">
      <w:pPr>
        <w:widowControl w:val="0"/>
        <w:autoSpaceDE w:val="0"/>
        <w:autoSpaceDN w:val="0"/>
        <w:adjustRightInd w:val="0"/>
        <w:spacing w:after="0" w:line="240" w:lineRule="auto"/>
        <w:ind w:firstLine="540"/>
        <w:jc w:val="both"/>
        <w:outlineLvl w:val="3"/>
        <w:rPr>
          <w:rFonts w:ascii="Calibri" w:hAnsi="Calibri" w:cs="Calibri"/>
        </w:rPr>
      </w:pPr>
      <w:bookmarkStart w:id="36" w:name="Par663"/>
      <w:bookmarkEnd w:id="36"/>
      <w:r>
        <w:rPr>
          <w:rFonts w:ascii="Calibri" w:hAnsi="Calibri" w:cs="Calibri"/>
        </w:rPr>
        <w:t>4.2.4. Балконы, козырьки, лоджии и эркеры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w:t>
      </w:r>
      <w:r>
        <w:rPr>
          <w:rFonts w:ascii="Calibri" w:hAnsi="Calibri" w:cs="Calibri"/>
        </w:rPr>
        <w:lastRenderedPageBreak/>
        <w:t>принять срочные меры по обеспечению безопасности людей и предупреждению дальнейшего развития деформаций.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4.2.4.6. Расположение, форма и крепление цветочных ящиков должны соответствовать принятому проекту и архитектурному решению здания.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Стекла ставятся на двойном слое замазки и крепятся штапиками.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Крепление оконных и дверных коробок осуществляется ершами и шурупами в антисептированные деревянные пробки.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балконов, эркеров и лоджий не по назначению, размещение на них громоздких и тяжелых вещей, их захламление и загрязнение.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Самовольная установка козырьков, эркеров, балконов, лоджий и застройка межбалконного пространства.</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37" w:name="Par685"/>
      <w:bookmarkEnd w:id="37"/>
      <w:r>
        <w:rPr>
          <w:rFonts w:ascii="Calibri" w:hAnsi="Calibri" w:cs="Calibri"/>
        </w:rPr>
        <w:t>4.3. Перекрытия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Организация по обслуживанию жилищного фонда должна обеспечивать: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устойчивость, теплоустойчивость, отсутствие прогибов и колебаний, трещин;</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перекрытий;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звукоизоляцию;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перекрытий, не допуская их дальнейшего развития;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Местные отслоения штукатурки и трещины должны устраняться по мере их обнаружения, не допуская их дальнейшего развития.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 Переохлаждаемые перекрытия должны быть утеплены следующим образом: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38" w:name="Par702"/>
      <w:bookmarkEnd w:id="38"/>
      <w:r>
        <w:rPr>
          <w:rFonts w:ascii="Calibri" w:hAnsi="Calibri" w:cs="Calibri"/>
        </w:rPr>
        <w:t>4.4. Полы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Организация по обслуживанию жилищного фонда должна обеспечить: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полов в чистоте, выполняя периодическую уборку;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полов по мере выявления, не допуская их дальнейшего развития;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длительного воздействия влаги на конструкцию полов;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защитно-отделочных покрытий;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проверку технического состояния полов в эксплуатируемых помещениях.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 Поврежденные клепки паркета должны быть заменены новыми такого же размера и материала, а отслоившиеся от основания закреплены.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Полы с клепками паркета, прикрепленными к основанию битумной мастикой, должны натираться только водными мастиками.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4.4.6. Дощатые полы следует красить масляной краской или эмалью не реже одного раза в три года с предварительной их шпаклевкой.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4.4.8. При сильном усыхании новых дощатых полов необходимо провести их сплачивание и простружку с последующей окраской.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окончания ремонта пол окрашивается за два раза с предварительной грунтовкой и шпаклевкой оструганных поверхностей.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w:t>
      </w:r>
      <w:r>
        <w:rPr>
          <w:rFonts w:ascii="Calibri" w:hAnsi="Calibri" w:cs="Calibri"/>
        </w:rPr>
        <w:lastRenderedPageBreak/>
        <w:t>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Отремонтированные места цементных полов на вторые сутки следует зажелезнить цементом.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4.4.16. Полы из керамических, мозаичных и цементных плиток необходимо мыть теплой водой не реже одного раза в неделю.</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39" w:name="Par730"/>
      <w:bookmarkEnd w:id="39"/>
      <w:r>
        <w:rPr>
          <w:rFonts w:ascii="Calibri" w:hAnsi="Calibri" w:cs="Calibri"/>
        </w:rPr>
        <w:t>4.5. Перегородки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 Организация по обслуживанию жилищного фонда должна обеспечить: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перегородок;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перегородок по мере выявления, не допуская их дальнейшего развития;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звукоизоляционных, огнезащитных и влагозащитных (в санитарных узлах и кухнях) свойств.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Зыбкость перегородок необходимо уменьшать восстановлением и установкой дополнительных креплений к смежным конструкциям.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4.5.5. Отслоившаяся штукатурка должна быть отбита, поверхность перегородок расчищена и вновь оштукатурена раствором того же состава.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4.5.6. Облицовку, потерявшую сцепление с перегородкой, следует снять и сделать заново.</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восстановлении облицовки следует применять плитку, однотипную по форме и цвету.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40" w:name="Par746"/>
      <w:bookmarkEnd w:id="40"/>
      <w:r>
        <w:rPr>
          <w:rFonts w:ascii="Calibri" w:hAnsi="Calibri" w:cs="Calibri"/>
        </w:rPr>
        <w:t>4.6. Крыши</w:t>
      </w:r>
    </w:p>
    <w:p w:rsidR="007738D9" w:rsidRDefault="007738D9">
      <w:pPr>
        <w:widowControl w:val="0"/>
        <w:autoSpaceDE w:val="0"/>
        <w:autoSpaceDN w:val="0"/>
        <w:adjustRightInd w:val="0"/>
        <w:spacing w:after="0" w:line="240" w:lineRule="auto"/>
        <w:ind w:firstLine="540"/>
        <w:jc w:val="both"/>
        <w:outlineLvl w:val="3"/>
        <w:rPr>
          <w:rFonts w:ascii="Calibri" w:hAnsi="Calibri" w:cs="Calibri"/>
        </w:rPr>
      </w:pPr>
      <w:bookmarkStart w:id="41" w:name="Par747"/>
      <w:bookmarkEnd w:id="41"/>
      <w:r>
        <w:rPr>
          <w:rFonts w:ascii="Calibri" w:hAnsi="Calibri" w:cs="Calibri"/>
        </w:rPr>
        <w:t>4.6.1. Требования по техническому обслуживанию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 Организация по обслуживанию жилищного фонда должна обеспечить: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конструкций чердачного помещения, кровли и системы водоотвода;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от увлажнения конструкций от протечек кровли или инженерного оборудования;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воздухообмен и температурно-влажностный режим, препятствующие конденсатообразованию и переохлаждению чердачных перекрытий и покрытий;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проектной высоты вентиляционных устройств;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чистоту чердачных помещений и освещенность;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технических осмотров и профилактических работ в установленные сроки.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4.6.1.7. На кровлях из рулонных или мастичных материалов следует устраивать защитные покрытия в соответствии с установленными требованиями.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Мягкие кровли следует покрывать защитными мастиками не реже одного раза в пять лет или окрасочными составами с алюминиевой пудрой.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Неисправности, являющиеся причиной протечек кровли, должны быть устранены в сроки, указанные в </w:t>
      </w:r>
      <w:hyperlink w:anchor="Par1750" w:history="1">
        <w:r>
          <w:rPr>
            <w:rFonts w:ascii="Calibri" w:hAnsi="Calibri" w:cs="Calibri"/>
            <w:color w:val="0000FF"/>
          </w:rPr>
          <w:t>приложении N 2.</w:t>
        </w:r>
      </w:hyperlink>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капитальном ремонте скатных кровель следует предусматривать крепежные устройства для крепления страховочных веревок.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4.6.1.21. Производить сметание хвои, листьев и мусора в желоба и воронки внутренних и наружных водостоков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4.6.1.22. Находиться на крыше лицам, не имеющим отношения к технической эксплуатации и ремонту здания, запрещается.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4.6.1.23. Очистка кровли от мусора и грязи производится два раза в год: весной и осенью.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Удаление наледей и сосулек - по мере необходимости.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Мягкие кровли от снега не очищают, за исключением: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желобов и свесов на скатных рулонных кровлях с наружным водостоком;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снежных навесов на всех видах кровель, снежных навесов и наледи с балконов и козырьков.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4.6.1.25. Необходимо обеспечить вентиляцию крыш:</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бесчердачных (вентилируемых) - за счет продухов;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крыш с теплым чердаком - за счет одной вентиляционной шахты на секцию.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4.6.1.26. При обслуживании крыш следует обеспечить: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системы водостока;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водосточные трубы следует прокладывать вертикально;</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стояки внутреннего водостока, проходящие в чердачном помещении, следует утеплять;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достаточность и исправность тепловой изоляции всех трубопроводов, стояков и запорной арматуры.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4.6.1.28. Не допустима закупорка торцов балок антисептиками, гидроизоляцией.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допустимо увлажнение конструкций от протечек кровли или инженерного оборудования.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 наличие гидроизоляционного слоя между древесиной и кладкой.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7738D9" w:rsidRDefault="007738D9">
      <w:pPr>
        <w:widowControl w:val="0"/>
        <w:autoSpaceDE w:val="0"/>
        <w:autoSpaceDN w:val="0"/>
        <w:adjustRightInd w:val="0"/>
        <w:spacing w:after="0" w:line="240" w:lineRule="auto"/>
        <w:ind w:firstLine="540"/>
        <w:jc w:val="both"/>
        <w:outlineLvl w:val="3"/>
        <w:rPr>
          <w:rFonts w:ascii="Calibri" w:hAnsi="Calibri" w:cs="Calibri"/>
        </w:rPr>
      </w:pPr>
      <w:bookmarkStart w:id="42" w:name="Par806"/>
      <w:bookmarkEnd w:id="42"/>
      <w:r>
        <w:rPr>
          <w:rFonts w:ascii="Calibri" w:hAnsi="Calibri" w:cs="Calibri"/>
        </w:rPr>
        <w:t>4.6.2. Совмещенные (бесчердачные) крыши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4.6.2.4. Внутренние водостоки должны быть постоянно очищены от грязи, листьев, снега, наледей и т.д.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Соединение канализационных стояков должно быть раструбами вверх.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7738D9" w:rsidRDefault="007738D9">
      <w:pPr>
        <w:widowControl w:val="0"/>
        <w:autoSpaceDE w:val="0"/>
        <w:autoSpaceDN w:val="0"/>
        <w:adjustRightInd w:val="0"/>
        <w:spacing w:after="0" w:line="240" w:lineRule="auto"/>
        <w:ind w:firstLine="540"/>
        <w:jc w:val="both"/>
        <w:outlineLvl w:val="3"/>
        <w:rPr>
          <w:rFonts w:ascii="Calibri" w:hAnsi="Calibri" w:cs="Calibri"/>
        </w:rPr>
      </w:pPr>
      <w:bookmarkStart w:id="43" w:name="Par815"/>
      <w:bookmarkEnd w:id="43"/>
      <w:r>
        <w:rPr>
          <w:rFonts w:ascii="Calibri" w:hAnsi="Calibri" w:cs="Calibri"/>
        </w:rPr>
        <w:t>4.6.3. Крыши чердачные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4.6.3.1. Холодный чердак.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Разница температуры наружного воздуха и воздуха чердачного помещения должна </w:t>
      </w:r>
      <w:r>
        <w:rPr>
          <w:rFonts w:ascii="Calibri" w:hAnsi="Calibri" w:cs="Calibri"/>
        </w:rPr>
        <w:lastRenderedPageBreak/>
        <w:t>составлять 2 - 4 град. С. Для этого требуется: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достаточный слой утеплителя чердачного перекрытия;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вентиляция чердачного пространства за счет устройства коньковых и карнизных продухов;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утепление всех трубопроводов инженерных коммуникаций на расчетную наружную температуру;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утепление и герметичность вентиляционных коробов и шахт;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вывод вытяжных каналов канализации или подвальных каналов за пределы чердака;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4.6.3.2. Теплый чердак.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воздуха в чердачном помещении не ниже +12 град. С. Для этого требуется: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высота вентиляционных вытяжных шахт в пределах чердака должна быть 0,6 - 0,7 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подсоса воздуха или нарушения герметичности чердачного помещения;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коррозии поддона под вытяжной шахтой;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протечек инженерных коммуникаций, которые должны иметь антикоррозийное покрытие;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чердачном помещении пылеуборка и дезинфекция не реже 1 раза в год;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доступ на чердак посторонних лиц;</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4.6.3.3. Рулонные кровли.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4.6.3.4. Мастичные кровли.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4.6.3.5. Стальные кровли.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обеспечить: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плотность гребней и лежачих фальцев;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свищей, пробоин на рядовом покрытии, разжелобках, желобках и свесах;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плотность и прочность отдельных листов, особенно на свесах;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правильность установки настенных водосточных желобов и водосточных труб.</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4.6.3.6. Асбестоцементные кровли.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Требуется обеспечить: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плотное покрытие конька кровли;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покрытия около труб и расжелобков.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w:t>
      </w:r>
      <w:r>
        <w:rPr>
          <w:rFonts w:ascii="Calibri" w:hAnsi="Calibri" w:cs="Calibri"/>
        </w:rPr>
        <w:lastRenderedPageBreak/>
        <w:t>цементом, песком и т.д., выполнять гидроизоляцию чистым битумом, гудроном.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этих нарушений должно осуществляться в возможно короткие сроки.</w:t>
      </w:r>
    </w:p>
    <w:p w:rsidR="007738D9" w:rsidRDefault="007738D9">
      <w:pPr>
        <w:widowControl w:val="0"/>
        <w:autoSpaceDE w:val="0"/>
        <w:autoSpaceDN w:val="0"/>
        <w:adjustRightInd w:val="0"/>
        <w:spacing w:after="0" w:line="240" w:lineRule="auto"/>
        <w:ind w:firstLine="540"/>
        <w:jc w:val="both"/>
        <w:outlineLvl w:val="3"/>
        <w:rPr>
          <w:rFonts w:ascii="Calibri" w:hAnsi="Calibri" w:cs="Calibri"/>
        </w:rPr>
      </w:pPr>
      <w:bookmarkStart w:id="44" w:name="Par853"/>
      <w:bookmarkEnd w:id="44"/>
      <w:r>
        <w:rPr>
          <w:rFonts w:ascii="Calibri" w:hAnsi="Calibri" w:cs="Calibri"/>
        </w:rPr>
        <w:t>4.6.4. Водоотводящие устройства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4.6.4.2. Замену отдельных элементов водоотводящих устройств по мере износа следует производить из оцинкованной листовой стали.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4.6.4.6. Крыши с наружным водоотводом необходимо периодически очищать от снега.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кровли, свесов, желобов и водоприемных воронок необходимо устранять немедленно.</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участках территории, где производятся работы по сбрасыванию снега с крыш, необходимо обеспечить безопасность пешеходов.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вентиляционные отверстия следует устраивать: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коньке крыши в виде щелей под обрешеткой у конька и кровли.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Площадь вентиляционных отверстий следует принимать по расчету, выполненному проектной организацией.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4.6.4.8. Обнаруженные при очередных осмотрах крыш неисправности вентиляционных отверстий устраняются в сроки, указанные в </w:t>
      </w:r>
      <w:hyperlink w:anchor="Par1750" w:history="1">
        <w:r>
          <w:rPr>
            <w:rFonts w:ascii="Calibri" w:hAnsi="Calibri" w:cs="Calibri"/>
            <w:color w:val="0000FF"/>
          </w:rPr>
          <w:t>приложении N 2.</w:t>
        </w:r>
      </w:hyperlink>
      <w:r>
        <w:rPr>
          <w:rFonts w:ascii="Calibri" w:hAnsi="Calibri" w:cs="Calibri"/>
        </w:rPr>
        <w:t xml:space="preserve"> Вентиляционные отверстия необходимо регулярно очищать от мусора. Заделка вентиляционных отверстий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4.6.4.10. Стальные скатные кровли (особенно свесы) и желоба следует покрывать специальными составами, предотвращающими образование наледей.</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45" w:name="Par876"/>
      <w:bookmarkEnd w:id="45"/>
      <w:r>
        <w:rPr>
          <w:rFonts w:ascii="Calibri" w:hAnsi="Calibri" w:cs="Calibri"/>
        </w:rPr>
        <w:t>4.7. Окна, двери, световые фонари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 Организация по обслуживанию жилищного фонда должна обеспечивать: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окон, дверей и световых фонарей;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воздухо-изоляционные, теплоизоляционные и звукоизоляционные свойства окон, дверей и световых фонарей;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очистку светопрозрачных заполнений.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4.7.2. Неисправности заполнений оконных и дверных проемов: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4.7.8. Спаренные балконные двери с низкими теплотехническими качествами следует </w:t>
      </w:r>
      <w:r>
        <w:rPr>
          <w:rFonts w:ascii="Calibri" w:hAnsi="Calibri" w:cs="Calibri"/>
        </w:rPr>
        <w:lastRenderedPageBreak/>
        <w:t>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46" w:name="Par894"/>
      <w:bookmarkEnd w:id="46"/>
      <w:r>
        <w:rPr>
          <w:rFonts w:ascii="Calibri" w:hAnsi="Calibri" w:cs="Calibri"/>
        </w:rPr>
        <w:t>4.8. Лестницы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Металлические косоуры должны быть оштукатурены или окрашены краской, обеспечивающей предел огнестойкости 1 час.</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каменных ступенях поврежденные места следует вырубать и заделывать вставками из камня.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4.8.8. При проведении капитального ремонта лестниц предусматривать устройство пандусов.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4.8.9. Окраску конструкций лестниц следует производить через каждые пять лет.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4.8.10. Входные крыльца должны отвечать требованиям: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осадка стен и пола крылец не допускается более чем на 0,1 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стены крылец, опирающиеся на отдельно стоящие фундаменты, не должны иметь жесткой связи со стенами здания;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проветриваемое подполье или пространство под крыльцами должно быть открыто для осмотра;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козырьки над входами и ступени крылец следует очищать при снегопадах не допуская сползания снега;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попадание воды в подвал или техподполье из-за неисправности отмостки или водоотводящих устройств под крыльцами.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4.8.13. Элементы лестницы: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минимально допустимое значение опирания на бетонные и металлические поверхности - 50 мм, на кирпичную кладку - 120 мм;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допустимое нарушение горизонтальности лестничных площадок - не более 10 мм, а ступеней лестниц - не более 4 мм;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перил от вертикали - не более 6 мм.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4.8.14. Лестничные клетки: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 быть исправным остекление; наличие фурнитуры на окнах и дверях (ручки, скобянка), освещение лестничной клетки;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должно регулярно проветриваться, температура воздуха - не менее +16 град. С;</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перед наружными входными дверями устанавливать скребки и металлические решетки для очистки обуви от грязи и снега;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входы из лестничных клеток на чердак или кровлю (при бесчердачных крышах) должны быть закрыты на замок.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47" w:name="Par928"/>
      <w:bookmarkEnd w:id="47"/>
      <w:r>
        <w:rPr>
          <w:rFonts w:ascii="Calibri" w:hAnsi="Calibri" w:cs="Calibri"/>
        </w:rPr>
        <w:t>4.9. Печи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 Требования при эксплуатации печей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4.9.1.2. Неисправности печей, причины их появления и методы устранения приведены в </w:t>
      </w:r>
      <w:hyperlink w:anchor="Par2309" w:history="1">
        <w:r>
          <w:rPr>
            <w:rFonts w:ascii="Calibri" w:hAnsi="Calibri" w:cs="Calibri"/>
            <w:color w:val="0000FF"/>
          </w:rPr>
          <w:t>приложении N 10.</w:t>
        </w:r>
      </w:hyperlink>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4.9.1.4. Неисправности печей и кухонных очагов, вызывающие нарушения противопожарных </w:t>
      </w:r>
      <w:hyperlink r:id="rId29" w:history="1">
        <w:r>
          <w:rPr>
            <w:rFonts w:ascii="Calibri" w:hAnsi="Calibri" w:cs="Calibri"/>
            <w:color w:val="0000FF"/>
          </w:rPr>
          <w:t>требований</w:t>
        </w:r>
      </w:hyperlink>
      <w:r>
        <w:rPr>
          <w:rFonts w:ascii="Calibri" w:hAnsi="Calibri" w:cs="Calibri"/>
        </w:rP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4.9.1.5. Перекладка старых печей и кухонных очагов должна производиться по более совершенным конструктивным схемам.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4.9.1.6. Очистку от сажи дымоходов и труб печей следует производить перед началом и в течение отопительного сезона через каждые три месяца.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4.9.1.9. Профилактическое обслуживание и ремонт оборудования газовых печей производятся специализированной организацией газового хозяйства.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4.9.1.14. Эксплуатация печей и очагов со сквозными трещинами в кладке и неисправными дверцами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4.9.1.15. Сушить и держать дрова, уголь и другие горючие материалы на печках и в кухонных очагах, а также у топок печей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4.9.1.17. Хранить незатушенные угли и золу в сгораемой или металлической посуде, установленной на сгораемой подставке,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4.9.1.18. Задвижки в печах следует закрывать при полном сгорании топлива.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4.9.1.19. Вентиляционные каналы использовать в качестве дымоходов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4.9.1.20. Антенны радиоприемников и телевизоров крепить к дымовым трубам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4.9.1.21. Устройство и использование временных печей допускается при наличии разрешения организации по содержанию жилищного фонда.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4.9.1.22. Непрерывная топка печей дровами более 3 ч (за исключением печей длительного горения) не допускается.</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48" w:name="Par952"/>
      <w:bookmarkEnd w:id="48"/>
      <w:r>
        <w:rPr>
          <w:rFonts w:ascii="Calibri" w:hAnsi="Calibri" w:cs="Calibri"/>
        </w:rPr>
        <w:t>4.10. Специальные мероприятия</w:t>
      </w:r>
    </w:p>
    <w:p w:rsidR="007738D9" w:rsidRDefault="007738D9">
      <w:pPr>
        <w:widowControl w:val="0"/>
        <w:autoSpaceDE w:val="0"/>
        <w:autoSpaceDN w:val="0"/>
        <w:adjustRightInd w:val="0"/>
        <w:spacing w:after="0" w:line="240" w:lineRule="auto"/>
        <w:ind w:firstLine="540"/>
        <w:jc w:val="both"/>
        <w:outlineLvl w:val="3"/>
        <w:rPr>
          <w:rFonts w:ascii="Calibri" w:hAnsi="Calibri" w:cs="Calibri"/>
        </w:rPr>
      </w:pPr>
      <w:bookmarkStart w:id="49" w:name="Par953"/>
      <w:bookmarkEnd w:id="49"/>
      <w:r>
        <w:rPr>
          <w:rFonts w:ascii="Calibri" w:hAnsi="Calibri" w:cs="Calibri"/>
        </w:rPr>
        <w:t>4.10.1. Контроль состояния металлических закладных деталей, защита конструкций и трубопроводов от коррозии.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4.10.1.2. Вскрывать в первую очередь следует несущие закладные детали, находящиеся в </w:t>
      </w:r>
      <w:r>
        <w:rPr>
          <w:rFonts w:ascii="Calibri" w:hAnsi="Calibri" w:cs="Calibri"/>
        </w:rPr>
        <w:lastRenderedPageBreak/>
        <w:t>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7738D9" w:rsidRDefault="007738D9">
      <w:pPr>
        <w:widowControl w:val="0"/>
        <w:autoSpaceDE w:val="0"/>
        <w:autoSpaceDN w:val="0"/>
        <w:adjustRightInd w:val="0"/>
        <w:spacing w:after="0" w:line="240" w:lineRule="auto"/>
        <w:ind w:firstLine="540"/>
        <w:jc w:val="both"/>
        <w:outlineLvl w:val="3"/>
        <w:rPr>
          <w:rFonts w:ascii="Calibri" w:hAnsi="Calibri" w:cs="Calibri"/>
        </w:rPr>
      </w:pPr>
      <w:bookmarkStart w:id="50" w:name="Par959"/>
      <w:bookmarkEnd w:id="50"/>
      <w:r>
        <w:rPr>
          <w:rFonts w:ascii="Calibri" w:hAnsi="Calibri" w:cs="Calibri"/>
        </w:rPr>
        <w:t>4.10.2. Защита конструкций от увлажнения и контроль герметизации межпанельных стыков в полносборных зданиях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w:t>
      </w:r>
      <w:r>
        <w:rPr>
          <w:rFonts w:ascii="Calibri" w:hAnsi="Calibri" w:cs="Calibri"/>
        </w:rPr>
        <w:lastRenderedPageBreak/>
        <w:t>примыкающих к наружным стенам участков кровель.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7738D9" w:rsidRDefault="007738D9">
      <w:pPr>
        <w:widowControl w:val="0"/>
        <w:autoSpaceDE w:val="0"/>
        <w:autoSpaceDN w:val="0"/>
        <w:adjustRightInd w:val="0"/>
        <w:spacing w:after="0" w:line="240" w:lineRule="auto"/>
        <w:ind w:firstLine="540"/>
        <w:jc w:val="both"/>
        <w:outlineLvl w:val="3"/>
        <w:rPr>
          <w:rFonts w:ascii="Calibri" w:hAnsi="Calibri" w:cs="Calibri"/>
        </w:rPr>
      </w:pPr>
      <w:bookmarkStart w:id="51" w:name="Par972"/>
      <w:bookmarkEnd w:id="51"/>
      <w:r>
        <w:rPr>
          <w:rFonts w:ascii="Calibri" w:hAnsi="Calibri" w:cs="Calibri"/>
        </w:rPr>
        <w:t>4.10.3. Защита деревянных конструкций от разрушения домовыми грибками и дереворазрушающими насекомыми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Пораженные дереворазрушителями элементы стен должны быть заменены новыми с выполнением работ по антисептированию и гидроизоляции.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7738D9" w:rsidRDefault="007738D9">
      <w:pPr>
        <w:widowControl w:val="0"/>
        <w:autoSpaceDE w:val="0"/>
        <w:autoSpaceDN w:val="0"/>
        <w:adjustRightInd w:val="0"/>
        <w:spacing w:after="0" w:line="240" w:lineRule="auto"/>
        <w:ind w:firstLine="540"/>
        <w:jc w:val="both"/>
        <w:outlineLvl w:val="3"/>
        <w:rPr>
          <w:rFonts w:ascii="Calibri" w:hAnsi="Calibri" w:cs="Calibri"/>
        </w:rPr>
      </w:pPr>
      <w:bookmarkStart w:id="52" w:name="Par978"/>
      <w:bookmarkEnd w:id="52"/>
      <w:r>
        <w:rPr>
          <w:rFonts w:ascii="Calibri" w:hAnsi="Calibri" w:cs="Calibri"/>
        </w:rPr>
        <w:t>4.10.4. Снижение шумов и звукоизоляция помещений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w:t>
      </w:r>
      <w:r>
        <w:rPr>
          <w:rFonts w:ascii="Calibri" w:hAnsi="Calibri" w:cs="Calibri"/>
        </w:rPr>
        <w:lastRenderedPageBreak/>
        <w:t>бесшумную работу.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ar990" w:history="1">
        <w:r>
          <w:rPr>
            <w:rFonts w:ascii="Calibri" w:hAnsi="Calibri" w:cs="Calibri"/>
            <w:color w:val="0000FF"/>
          </w:rPr>
          <w:t>таблице 4.2.</w:t>
        </w:r>
      </w:hyperlink>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outlineLvl w:val="4"/>
        <w:rPr>
          <w:rFonts w:ascii="Calibri" w:hAnsi="Calibri" w:cs="Calibri"/>
        </w:rPr>
      </w:pPr>
      <w:bookmarkStart w:id="53" w:name="Par990"/>
      <w:bookmarkEnd w:id="53"/>
      <w:r>
        <w:rPr>
          <w:rFonts w:ascii="Calibri" w:hAnsi="Calibri" w:cs="Calibri"/>
        </w:rPr>
        <w:t>Таблица 4.2</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│Расстояние между эк-│  Высота экрана, м   │Снижение уровня звука│</w:t>
      </w:r>
    </w:p>
    <w:p w:rsidR="007738D9" w:rsidRDefault="007738D9">
      <w:pPr>
        <w:pStyle w:val="ConsPlusCell"/>
        <w:rPr>
          <w:rFonts w:ascii="Courier New" w:hAnsi="Courier New" w:cs="Courier New"/>
          <w:sz w:val="20"/>
          <w:szCs w:val="20"/>
        </w:rPr>
      </w:pPr>
      <w:r>
        <w:rPr>
          <w:rFonts w:ascii="Courier New" w:hAnsi="Courier New" w:cs="Courier New"/>
          <w:sz w:val="20"/>
          <w:szCs w:val="20"/>
        </w:rPr>
        <w:t>│раном и расчетной   │                     │       экраном       │</w:t>
      </w:r>
    </w:p>
    <w:p w:rsidR="007738D9" w:rsidRDefault="007738D9">
      <w:pPr>
        <w:pStyle w:val="ConsPlusCell"/>
        <w:rPr>
          <w:rFonts w:ascii="Courier New" w:hAnsi="Courier New" w:cs="Courier New"/>
          <w:sz w:val="20"/>
          <w:szCs w:val="20"/>
        </w:rPr>
      </w:pPr>
      <w:r>
        <w:rPr>
          <w:rFonts w:ascii="Courier New" w:hAnsi="Courier New" w:cs="Courier New"/>
          <w:sz w:val="20"/>
          <w:szCs w:val="20"/>
        </w:rPr>
        <w:t>│точкой              │                     │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10         │          2          │           7         │</w:t>
      </w:r>
    </w:p>
    <w:p w:rsidR="007738D9" w:rsidRDefault="007738D9">
      <w:pPr>
        <w:pStyle w:val="ConsPlusCell"/>
        <w:rPr>
          <w:rFonts w:ascii="Courier New" w:hAnsi="Courier New" w:cs="Courier New"/>
          <w:sz w:val="20"/>
          <w:szCs w:val="20"/>
        </w:rPr>
      </w:pPr>
      <w:r>
        <w:rPr>
          <w:rFonts w:ascii="Courier New" w:hAnsi="Courier New" w:cs="Courier New"/>
          <w:sz w:val="20"/>
          <w:szCs w:val="20"/>
        </w:rPr>
        <w:t>│                    │          4          │          12         │</w:t>
      </w:r>
    </w:p>
    <w:p w:rsidR="007738D9" w:rsidRDefault="007738D9">
      <w:pPr>
        <w:pStyle w:val="ConsPlusCell"/>
        <w:rPr>
          <w:rFonts w:ascii="Courier New" w:hAnsi="Courier New" w:cs="Courier New"/>
          <w:sz w:val="20"/>
          <w:szCs w:val="20"/>
        </w:rPr>
      </w:pPr>
      <w:r>
        <w:rPr>
          <w:rFonts w:ascii="Courier New" w:hAnsi="Courier New" w:cs="Courier New"/>
          <w:sz w:val="20"/>
          <w:szCs w:val="20"/>
        </w:rPr>
        <w:t>│                    │          6          │          16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20         │          2          │           7         │</w:t>
      </w:r>
    </w:p>
    <w:p w:rsidR="007738D9" w:rsidRDefault="007738D9">
      <w:pPr>
        <w:pStyle w:val="ConsPlusCell"/>
        <w:rPr>
          <w:rFonts w:ascii="Courier New" w:hAnsi="Courier New" w:cs="Courier New"/>
          <w:sz w:val="20"/>
          <w:szCs w:val="20"/>
        </w:rPr>
      </w:pPr>
      <w:r>
        <w:rPr>
          <w:rFonts w:ascii="Courier New" w:hAnsi="Courier New" w:cs="Courier New"/>
          <w:sz w:val="20"/>
          <w:szCs w:val="20"/>
        </w:rPr>
        <w:t>│                    │          4          │          12         │</w:t>
      </w:r>
    </w:p>
    <w:p w:rsidR="007738D9" w:rsidRDefault="007738D9">
      <w:pPr>
        <w:pStyle w:val="ConsPlusCell"/>
        <w:rPr>
          <w:rFonts w:ascii="Courier New" w:hAnsi="Courier New" w:cs="Courier New"/>
          <w:sz w:val="20"/>
          <w:szCs w:val="20"/>
        </w:rPr>
      </w:pPr>
      <w:r>
        <w:rPr>
          <w:rFonts w:ascii="Courier New" w:hAnsi="Courier New" w:cs="Courier New"/>
          <w:sz w:val="20"/>
          <w:szCs w:val="20"/>
        </w:rPr>
        <w:t>│                    │          6          │          15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50         │          2          │           7         │</w:t>
      </w:r>
    </w:p>
    <w:p w:rsidR="007738D9" w:rsidRDefault="007738D9">
      <w:pPr>
        <w:pStyle w:val="ConsPlusCell"/>
        <w:rPr>
          <w:rFonts w:ascii="Courier New" w:hAnsi="Courier New" w:cs="Courier New"/>
          <w:sz w:val="20"/>
          <w:szCs w:val="20"/>
        </w:rPr>
      </w:pPr>
      <w:r>
        <w:rPr>
          <w:rFonts w:ascii="Courier New" w:hAnsi="Courier New" w:cs="Courier New"/>
          <w:sz w:val="20"/>
          <w:szCs w:val="20"/>
        </w:rPr>
        <w:t>│                    │          4          │          11         │</w:t>
      </w:r>
    </w:p>
    <w:p w:rsidR="007738D9" w:rsidRDefault="007738D9">
      <w:pPr>
        <w:pStyle w:val="ConsPlusCell"/>
        <w:rPr>
          <w:rFonts w:ascii="Courier New" w:hAnsi="Courier New" w:cs="Courier New"/>
          <w:sz w:val="20"/>
          <w:szCs w:val="20"/>
        </w:rPr>
      </w:pPr>
      <w:r>
        <w:rPr>
          <w:rFonts w:ascii="Courier New" w:hAnsi="Courier New" w:cs="Courier New"/>
          <w:sz w:val="20"/>
          <w:szCs w:val="20"/>
        </w:rPr>
        <w:t>│                    │          6          │          14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100         │          2          │           7         │</w:t>
      </w:r>
    </w:p>
    <w:p w:rsidR="007738D9" w:rsidRDefault="007738D9">
      <w:pPr>
        <w:pStyle w:val="ConsPlusCell"/>
        <w:rPr>
          <w:rFonts w:ascii="Courier New" w:hAnsi="Courier New" w:cs="Courier New"/>
          <w:sz w:val="20"/>
          <w:szCs w:val="20"/>
        </w:rPr>
      </w:pPr>
      <w:r>
        <w:rPr>
          <w:rFonts w:ascii="Courier New" w:hAnsi="Courier New" w:cs="Courier New"/>
          <w:sz w:val="20"/>
          <w:szCs w:val="20"/>
        </w:rPr>
        <w:t>│                    │          4          │          11         │</w:t>
      </w:r>
    </w:p>
    <w:p w:rsidR="007738D9" w:rsidRDefault="007738D9">
      <w:pPr>
        <w:pStyle w:val="ConsPlusCell"/>
        <w:rPr>
          <w:rFonts w:ascii="Courier New" w:hAnsi="Courier New" w:cs="Courier New"/>
          <w:sz w:val="20"/>
          <w:szCs w:val="20"/>
        </w:rPr>
      </w:pPr>
      <w:r>
        <w:rPr>
          <w:rFonts w:ascii="Courier New" w:hAnsi="Courier New" w:cs="Courier New"/>
          <w:sz w:val="20"/>
          <w:szCs w:val="20"/>
        </w:rPr>
        <w:t>│                    │          6          │          13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outlineLvl w:val="3"/>
        <w:rPr>
          <w:rFonts w:ascii="Calibri" w:hAnsi="Calibri" w:cs="Calibri"/>
        </w:rPr>
      </w:pPr>
      <w:bookmarkStart w:id="54" w:name="Par1014"/>
      <w:bookmarkEnd w:id="54"/>
      <w:r>
        <w:rPr>
          <w:rFonts w:ascii="Calibri" w:hAnsi="Calibri" w:cs="Calibri"/>
        </w:rPr>
        <w:t>4.10.5. Теплоизоляция ограждающих конструкций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4.10.5.1. Теплоизоляцию ограждающих конструкций жилых зданий следует устраивать в соответствии с действующими нормативными документами.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4.10.5.2. Теплозащиту дефектных участков стен и крыш необходимо осуществлять путем: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просушки отсыревших участков стен и крыш;</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w:t>
      </w:r>
      <w:r>
        <w:rPr>
          <w:rFonts w:ascii="Calibri" w:hAnsi="Calibri" w:cs="Calibri"/>
        </w:rPr>
        <w:lastRenderedPageBreak/>
        <w:t>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просушки или замены (в случае целесообразности) отсыревшего утеплителя на более эффективный;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герметизации стыковых соединений панелей, сопряжений стен с оконными блоками, балконными плитами и отделкой стен;</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ремонта кровельного покрытия.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outlineLvl w:val="1"/>
        <w:rPr>
          <w:rFonts w:ascii="Calibri" w:hAnsi="Calibri" w:cs="Calibri"/>
        </w:rPr>
      </w:pPr>
      <w:bookmarkStart w:id="55" w:name="Par1025"/>
      <w:bookmarkEnd w:id="55"/>
      <w:r>
        <w:rPr>
          <w:rFonts w:ascii="Calibri" w:hAnsi="Calibri" w:cs="Calibri"/>
        </w:rPr>
        <w:t>V. ТЕХНИЧЕСКОЕ ОБСЛУЖИВАНИЕ</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И РЕМОНТ ИНЖЕНЕРНОГО ОБОРУДОВАНИЯ</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56" w:name="Par1028"/>
      <w:bookmarkEnd w:id="56"/>
      <w:r>
        <w:rPr>
          <w:rFonts w:ascii="Calibri" w:hAnsi="Calibri" w:cs="Calibri"/>
        </w:rPr>
        <w:t>5.1. Теплоснабжение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Организации по обслуживанию жилищного фонда обязаны: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с эксплуатационным персоналом и населением соответствующую разъяснительную работу;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производить наладку, ремонт и реконструкцию инженерных систем и оборудования;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внедрять средства автоматического регулирования и диспетчеризацию систем;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широко использовать прогрессивные технические решения и передовой опыт эксплуатации.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центральных и индивидуальных тепловых пунктов с системами автоматического регулирования расхода тепла;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ar2455" w:history="1">
        <w:r>
          <w:rPr>
            <w:rFonts w:ascii="Calibri" w:hAnsi="Calibri" w:cs="Calibri"/>
            <w:color w:val="0000FF"/>
          </w:rPr>
          <w:t>(приложение N 11);</w:t>
        </w:r>
      </w:hyperlink>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горячего водоснабжения с подачей горячей воды требуемой температуры и давления во все водоразборные точки;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тепловой изоляции трубопроводов горячей воды, расположенных в подземных каналах, подвалах, чердаках, а также в санитарно-технических кабинах.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5.1.4. Выявленные аварии во внутриквартальных тепловых сетях (до колодца или до </w:t>
      </w:r>
      <w:r>
        <w:rPr>
          <w:rFonts w:ascii="Calibri" w:hAnsi="Calibri" w:cs="Calibri"/>
        </w:rPr>
        <w:lastRenderedPageBreak/>
        <w:t>тепловой камеры) должны немедленно устраняться (с принятием мер безопасности).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Испытания на прочность и плотность водяных систем производятся пробным давлением, но не ниже: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элеваторные узлы, водоподогреватели систем отопления, горячего водоснабжения - 1 Мпа (10 кгс/см2);</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горячего водоснабжения - давлением, равным рабочему в системе плюс 0,5 Мпа (5 кгс/см2), но не более 1 Мпа (10 кгс/см2);</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Минимальная величина пробного давления при гидравлическом испытании должна составлять 1,25 рабочего давления, но не менее 0,2 Мпа (2 кгс/см2).</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Испытание на прочность и плотность производится в следующем порядке: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Испытания на прочность и плотность производятся раздельно.</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считаются выдержавшими испытания, если во время их проведения: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обнаружены потения сварных швов или течи из нагревательных приборов трубопроводов, арматуры и другого оборудования;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испытаниях на прочность и плотность водяных систем в течение 5 мин. падение давления не превысило 0,02 Мпа (0,2 кгс/см2);</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испытаниях на прочность и плотность систем панельного отопления падение давления в течение 15 мин. не превысило 0,01 (0,1 кгс/см2);</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w:t>
      </w:r>
      <w:r>
        <w:rPr>
          <w:rFonts w:ascii="Calibri" w:hAnsi="Calibri" w:cs="Calibri"/>
        </w:rPr>
        <w:lastRenderedPageBreak/>
        <w:t>системе отопительных приборов.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испытаний оформляются актами.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57" w:name="Par1070"/>
      <w:bookmarkEnd w:id="57"/>
      <w:r>
        <w:rPr>
          <w:rFonts w:ascii="Calibri" w:hAnsi="Calibri" w:cs="Calibri"/>
        </w:rPr>
        <w:t>5.2. Центральное отопление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Эксплуатация системы центрального отопления жилых домов должна обеспечивать: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оптимальной (не ниже допустимой) температуры воздуха в отапливаемых помещениях;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ar2455" w:history="1">
        <w:r>
          <w:rPr>
            <w:rFonts w:ascii="Calibri" w:hAnsi="Calibri" w:cs="Calibri"/>
            <w:color w:val="0000FF"/>
          </w:rPr>
          <w:t>N 11);</w:t>
        </w:r>
      </w:hyperlink>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равномерный прогрев всех нагревательных приборов;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требуемого давления (не выше допускаемого для отопительных приборов) в подающем и обратном трубопроводах системы;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герметичность;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немедленное устранение всех видимых утечек воды;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или замена неисправных кранов на отопительных приборах;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смещения на элеваторном узле водяной системы не менее расчетного;</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5.2.6. В помещении эксплуатационного персонала должны быть: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журнал регистрации работы систем отопления и горячего водоснабжения зданий;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график дежурств обслуживающего персонала;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7738D9" w:rsidRDefault="007738D9">
      <w:pPr>
        <w:widowControl w:val="0"/>
        <w:autoSpaceDE w:val="0"/>
        <w:autoSpaceDN w:val="0"/>
        <w:adjustRightInd w:val="0"/>
        <w:spacing w:after="0" w:line="240" w:lineRule="auto"/>
        <w:ind w:firstLine="540"/>
        <w:jc w:val="both"/>
        <w:rPr>
          <w:rFonts w:ascii="Calibri" w:hAnsi="Calibri" w:cs="Calibri"/>
        </w:rPr>
      </w:pPr>
      <w:bookmarkStart w:id="58" w:name="Par1089"/>
      <w:bookmarkEnd w:id="58"/>
      <w:r>
        <w:rPr>
          <w:rFonts w:ascii="Calibri" w:hAnsi="Calibri" w:cs="Calibri"/>
        </w:rP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стенд для размещения ключей от подвалов и чердаков зданий;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журнал регистрации выдачи ключей обслуживающему персоналу, в котором указывается </w:t>
      </w:r>
      <w:r>
        <w:rPr>
          <w:rFonts w:ascii="Calibri" w:hAnsi="Calibri" w:cs="Calibri"/>
        </w:rPr>
        <w:lastRenderedPageBreak/>
        <w:t>фамилия, имя, отчество получающего ключи, время выдачи и возврата ключей.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(график) должен быть согласован с теплоснабжающей организацией и утвержден органом местного самоуправления.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промывки используется водопроводная или техническая вода.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Подключение систем, не прошедших промывку, а в открытых системах промывку и дезинфекцию,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Теплообменники перед пуском системы следует очистить химическим или механическим способом.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Тепловые испытания водоподогревателей следует производить не реже одного раза в пять лет.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w:t>
      </w:r>
      <w:r>
        <w:rPr>
          <w:rFonts w:ascii="Calibri" w:hAnsi="Calibri" w:cs="Calibri"/>
        </w:rPr>
        <w:lastRenderedPageBreak/>
        <w:t>воздуха длительностью до двух часов при расчетной температуре наружного воздуха.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ar1089" w:history="1">
        <w:r>
          <w:rPr>
            <w:rFonts w:ascii="Calibri" w:hAnsi="Calibri" w:cs="Calibri"/>
            <w:color w:val="0000FF"/>
          </w:rPr>
          <w:t>п. 5.2.6 г).</w:t>
        </w:r>
      </w:hyperlink>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Наружная поверхность запорной арматуры должна быть чистой, а резьба смазана машинным маслом, смешанным с графитом.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5.2.17. Надежная эксплуатация систем водяного отопления должна обеспечиваться проведением следующих работ: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детальный осмотр разводящих трубопроводов - не реже одного раза в месяц;</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систематическое удаление воздуха из системы отопления;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повседневный контроль за температурой и давлением теплоносителя.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5.2.19. Регулирующие органы задвижек и вентилей следует закрывать два раза в месяц до отказа с последующим открытием в прежнее положение.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5.2.21. Трубопроводы и отопительные приборы должны быть закреплены, а их уклоны установлены по уровню.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Отопительные приборы и трубопроводы в квартирах и лестничных площадках должны быть окрашены масляной краской за два раза.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применение дистанционного управления и контроля из диспетчерского пункта.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5.2.26. Регистрация температуры и давления теплоносителя должна производиться по </w:t>
      </w:r>
      <w:r>
        <w:rPr>
          <w:rFonts w:ascii="Calibri" w:hAnsi="Calibri" w:cs="Calibri"/>
        </w:rPr>
        <w:lastRenderedPageBreak/>
        <w:t>показаниям термометров и манометров, а расхода тепла - по показаниям теплосчетчиков.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поддержания автоматическими регуляторами заданных параметров теплоносителя следует производить при каждом осмотре.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5.2.28. Пуск центробежных насосов в ручном режиме должен производиться при прикрытой задвижке на нагнетании.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пуске насосов: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рабочие колеса центробежных насосов должны иметь правильное направление вращения - по направлению разворота корпуса;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 должно быть биения вала;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болты, крепящие центробежные насосы к основанию, должны быть надежно затянуты;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сальники насосов должны быть плотно набиты, подтянуты и не иметь сверхнормативных течей;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соединительная муфта агрегата должна быть ограждена съемным кожухом.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корпусов подшипников насосов не должна превышать 80 град. С, в другом случае необходимо заменить смазку.</w:t>
      </w:r>
    </w:p>
    <w:p w:rsidR="007738D9" w:rsidRDefault="007738D9">
      <w:pPr>
        <w:widowControl w:val="0"/>
        <w:autoSpaceDE w:val="0"/>
        <w:autoSpaceDN w:val="0"/>
        <w:adjustRightInd w:val="0"/>
        <w:spacing w:after="0" w:line="240" w:lineRule="auto"/>
        <w:ind w:firstLine="540"/>
        <w:jc w:val="both"/>
        <w:rPr>
          <w:rFonts w:ascii="Calibri" w:hAnsi="Calibri" w:cs="Calibri"/>
        </w:rPr>
      </w:pPr>
      <w:bookmarkStart w:id="59" w:name="Par1150"/>
      <w:bookmarkEnd w:id="59"/>
      <w:r>
        <w:rPr>
          <w:rFonts w:ascii="Calibri" w:hAnsi="Calibri" w:cs="Calibri"/>
        </w:rP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30" w:history="1">
        <w:r>
          <w:rPr>
            <w:rFonts w:ascii="Calibri" w:hAnsi="Calibri" w:cs="Calibri"/>
            <w:color w:val="0000FF"/>
          </w:rPr>
          <w:t>норм</w:t>
        </w:r>
      </w:hyperlink>
      <w:r>
        <w:rPr>
          <w:rFonts w:ascii="Calibri" w:hAnsi="Calibri" w:cs="Calibri"/>
        </w:rPr>
        <w:t>.</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60" w:name="Par1153"/>
      <w:bookmarkEnd w:id="60"/>
      <w:r>
        <w:rPr>
          <w:rFonts w:ascii="Calibri" w:hAnsi="Calibri" w:cs="Calibri"/>
        </w:rPr>
        <w:t>5.3. Горячее водоснабжение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Расход воды на горячее водоснабжение жилых зданий должен обеспечиваться исходя из установленных норм.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Качество воды, подаваемой в системы горячего водоснабжения жилого дома, должно отвечать </w:t>
      </w:r>
      <w:hyperlink r:id="rId31" w:history="1">
        <w:r>
          <w:rPr>
            <w:rFonts w:ascii="Calibri" w:hAnsi="Calibri" w:cs="Calibri"/>
            <w:color w:val="0000FF"/>
          </w:rPr>
          <w:t>требованиям</w:t>
        </w:r>
      </w:hyperlink>
      <w:r>
        <w:rPr>
          <w:rFonts w:ascii="Calibri" w:hAnsi="Calibri" w:cs="Calibri"/>
        </w:rPr>
        <w:t xml:space="preserve"> ГОСТов.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w:t>
      </w:r>
      <w:r>
        <w:rPr>
          <w:rFonts w:ascii="Calibri" w:hAnsi="Calibri" w:cs="Calibri"/>
        </w:rPr>
        <w:lastRenderedPageBreak/>
        <w:t>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 Инженерно-технические работники и рабочие, обслуживающие систему горячего водоснабжения, обязаны: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изучить систему в натуре и по чертежам;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исправную работу системы, устраняя выявленные недостатки.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 Давление в системе следует поддерживать 0,05 - 0,07 Мпа (0,5 - 0,7 кгс/см) выше статического давления.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Водонагреватели и трубопроводы должны быть постоянно наполненными водой.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Открытие и закрытие указанной арматуры необходимо производить медленно.</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газовых клещей и обрезков труб для открывания задвижек, вентилей и кранов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Наладку регуляторов следует проводить в соответствии с инструкцией завода-изготовителя.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5.3.9. Эксплуатацию циркуляционных насосов систем горячего водоснабжения следует производить в соответствии с требованиями п. </w:t>
      </w:r>
      <w:hyperlink w:anchor="Par1150" w:history="1">
        <w:r>
          <w:rPr>
            <w:rFonts w:ascii="Calibri" w:hAnsi="Calibri" w:cs="Calibri"/>
            <w:color w:val="0000FF"/>
          </w:rPr>
          <w:t>5.2.29.</w:t>
        </w:r>
      </w:hyperlink>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5.3.11. Для снижения теплопотерь следует изолировать стояки систем горячего водоснабжения эффективным теплоизоляционным материалом.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61" w:name="Par1182"/>
      <w:bookmarkEnd w:id="61"/>
      <w:r>
        <w:rPr>
          <w:rFonts w:ascii="Calibri" w:hAnsi="Calibri" w:cs="Calibri"/>
        </w:rPr>
        <w:t>5.4. Децентрализованное теплоснабжение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Эксплуатация системы децентрализованного теплоснабжения жилого дома с крышной котельной должна обеспечивать: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оптимальной (не ниже допустимой) температуры воздуха в отапливаемых помещениях;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требуемого давления (не выше допускаемого для отопительных приборов) в подающем и обратном трубопроводах системы;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требуемой температуры и давления воды на горячее водоснабжение в соответствии с установленными нормами.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 Все системы крышной котельной должны заполняться водой, исключающей коррозионные повреждения и отложения накипи.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 Умягчение и химводоочистка воды должны производиться в соответствии с проектом или рекомендациями наладочной организации.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 Давление газа в газопроводе в помещении котельной не должно превышать 5 кПа.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5.4.7. Места установки отключающей и регулирующей арматуры должны иметь искусственное освещение.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Дымовые трубы должны подвергаться периодической проверке и очистке не реже одного раза в год.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5.4.9. Допустимые уровни звукового давления и уровня звука в котельной в процессе эксплуатации не должны превышать 60 дБ.</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5.4.10. Крышная котельная должна быть оборудована молниезащитой.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детали котельного оборудования, которые при аварийном состоянии могут оказаться </w:t>
      </w:r>
      <w:r>
        <w:rPr>
          <w:rFonts w:ascii="Calibri" w:hAnsi="Calibri" w:cs="Calibri"/>
        </w:rPr>
        <w:lastRenderedPageBreak/>
        <w:t>под напряжением, должны иметь защитное заземление с занулением.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Теплогенераторы, к которым подведено напряжение, ремонтировать воспрещается.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5.4.11. Пол котельной должен иметь гидроизоляцию, рассчитанную на высоту залива водой до 10 см.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диспетчеризации показания приборов крышной котельной следует вывести на диспетчерский пункт.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5.4.14. При останове теплогенераторов температура воздуха в помещении котельной не должна опускаться ниже 10 град. С.</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Вентиляция котельной должна быть независимой от вентиляции зданий.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5.4.16. Работы по регулировке и ремонту систем автоматизации, противоаварийной защиты и сигнализации в условиях загазованности запрещаются.</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62" w:name="Par1213"/>
      <w:bookmarkEnd w:id="62"/>
      <w:r>
        <w:rPr>
          <w:rFonts w:ascii="Calibri" w:hAnsi="Calibri" w:cs="Calibri"/>
        </w:rPr>
        <w:t>5.5. Внутренние устройства газоснабжения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5.5.5. Эксплуатация внутренних устройств газоснабжения домов или в отдельных квартирах и помещениях не допускается при: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аварийном состоянии здания или квартиры (осадка фундамента, повреждение несущих конструкций);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наличии разрушений штукатурки потолков и стен или сквозных отверстий в перекрытиях и стенах;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отсутствии или нарушении тяги в дымовых и вентиляционных каналах: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требующих ремонта неисправных внутренних устройств газоснабжения;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запаха газа.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5.5.6. Организация по обслуживанию жилищного фонда должна: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содержать в технически исправном состоянии вентиляционные каналы и дымоходы;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исправное состояние оголовков дымовых и вентиляционных каналов и отсутствие деревьев, создающих зону ветрового подпора;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загромождать места расположения газовых колодцев, крышек коверов подземных газопроводов, очищать их в зимнее время ото льда и снега;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соблюдение требований технического и санитарного состояния помещений, где установлено газоиспользующее оборудование;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следить за соблюдением </w:t>
      </w:r>
      <w:hyperlink r:id="rId32" w:history="1">
        <w:r>
          <w:rPr>
            <w:rFonts w:ascii="Calibri" w:hAnsi="Calibri" w:cs="Calibri"/>
            <w:color w:val="0000FF"/>
          </w:rPr>
          <w:t>правил</w:t>
        </w:r>
      </w:hyperlink>
      <w:r>
        <w:rPr>
          <w:rFonts w:ascii="Calibri" w:hAnsi="Calibri" w:cs="Calibri"/>
        </w:rPr>
        <w:t xml:space="preserve"> пользования газом проживающими.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5.5.7. Ввод в эксплуатацию газоснабжающего оборудования и первый розжиг после замены и ремонта производится специализированной организацией.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систематическая проверка наличия запаха газа;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работой систем вентиляции и освещения;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свободного входа персоналу соответствующих специализированных организаций и доступности газопровода;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других работ в соответствии с заключенными договорами по обслуживанию и ремонту.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5.5.10. Места пересечения вводами и выпусками подземных коммуникаций фундаментов должны быть уплотнены и утеплены в соответствии с нормами.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дымоходов: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сезонно работающего газоиспользующего оборудования - перед отопительным сезоном;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кирпичных - один раз в три месяца;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асбоцементных, гончарных и из жаростойкого бетона - один раз в год;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отопительно-варочных печей - три раза в год (перед началом и среди отопительного сезона, а также в весеннее время);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вентиляционных каналов помещений, в которых установлены газовые приборы, - не реже двух раз в год (зимой и летом).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и прочистка дымоходов и вентиляционных каналов должна оформляться актами.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Самовольные ремонты, переделки и наращивание дымоходов и вентиляционных каналов не допускаются.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63" w:name="Par1260"/>
      <w:bookmarkEnd w:id="63"/>
      <w:r>
        <w:rPr>
          <w:rFonts w:ascii="Calibri" w:hAnsi="Calibri" w:cs="Calibri"/>
        </w:rPr>
        <w:t>5.6. Внутридомовое электро-, радио- и телеоборудование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 Эксплуатация электрооборудования жилых зданий должна производиться в соответствии с установленными требованиями.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 Организации по обслуживанию жилищного фонда должны обеспечивать эксплуатацию: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внутридомового электрооборудования и внутридомовых электрических сетей питания электроприемников общедомовых потребителей;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 запирающихся устройств (АЗУ) дверей дома.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5.6.5. Собственник жилищного фонда обязан осуществлять модернизацию и реконструкцию </w:t>
      </w:r>
      <w:r>
        <w:rPr>
          <w:rFonts w:ascii="Calibri" w:hAnsi="Calibri" w:cs="Calibri"/>
        </w:rPr>
        <w:lastRenderedPageBreak/>
        <w:t>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5.6.6. Организации по обслуживанию жилищного фонда, обслуживающей электрооборудование жилого дома, обязаны: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нормальную, безаварийную работу силовых, осветительных установок и оборудования автоматизации;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запроектированные уровни искусственного освещения общедомовых помещений;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и контролировать работоспособность систем автоматического включения и выключения электрооборудования;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нарушения графиков работы электрооборудования;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насосных установках применять электродвигатели требуемой мощности;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w:t>
      </w:r>
      <w:r>
        <w:rPr>
          <w:rFonts w:ascii="Calibri" w:hAnsi="Calibri" w:cs="Calibri"/>
        </w:rPr>
        <w:lastRenderedPageBreak/>
        <w:t>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3" w:history="1">
        <w:r>
          <w:rPr>
            <w:rFonts w:ascii="Calibri" w:hAnsi="Calibri" w:cs="Calibri"/>
            <w:color w:val="0000FF"/>
          </w:rPr>
          <w:t>ПУЭ</w:t>
        </w:r>
      </w:hyperlink>
      <w:r>
        <w:rPr>
          <w:rFonts w:ascii="Calibri" w:hAnsi="Calibri" w:cs="Calibri"/>
        </w:rPr>
        <w:t>.</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5.6.14. Осмотр люминесцентных светильников со стартерной схемой включения и замену залипших стартеров следует производить один раз в месяц.</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5.6.20. Техническое обслуживание электроплит должно осуществляться один раз в год, при этом проводятся: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измерение потенциала между корпусом электроплиты и заземленным сантехническим оборудованием кухни;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работы переключателей мощности конфорок и жарочного шкафа;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осмотр ошиновки и проводов, подтяжка креплений.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w:t>
      </w:r>
      <w:r>
        <w:rPr>
          <w:rFonts w:ascii="Calibri" w:hAnsi="Calibri" w:cs="Calibri"/>
        </w:rPr>
        <w:lastRenderedPageBreak/>
        <w:t>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5.6.24. Организация по обслуживанию жилищного фонда обязана: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ремонтировать части здания, используемые для крепления устройств и оборудования радиотрансляционной сети (несущие балки и др.);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давать нанимателям (владельцам) требуемые справки и сведения о работе радиотрансляционных узлов;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беспрепятственный допуск работников предприятий связи на крыши и чердачные помещения;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безопасные входы и выходы на крыши к радиостойкам, через чердачные помещения, слуховые окна, люки;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64" w:name="Par1325"/>
      <w:bookmarkEnd w:id="64"/>
      <w:r>
        <w:rPr>
          <w:rFonts w:ascii="Calibri" w:hAnsi="Calibri" w:cs="Calibri"/>
        </w:rPr>
        <w:t>5.7. Вентиляция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5.7.1. Расчетные температуры, кратности и нормы воздухообмена для различных помещений жилых домов должны соответствовать установленным требованиям.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5.7.2. Персонал, обслуживающий системы вентиляции жилых домов, обязан производить: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осмотры и устранение всех выявленных неисправностей системы;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замену сломанных вытяжных решеток и их крепление;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неплотностей в вентиляционных каналах и шахтах;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засоров в каналах;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неисправностей шиберов и дроссель-клапанов в вытяжных шахтах, зонтов над шахтами и дефлекторов.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5.7.4. Теплые чердаки, используемые в качестве камеры статического давления вентиляционных систем, должны быть герметичны.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Вентиляционным отверстием такого чердачного помещения является сборная вытяжная шахта.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Теплые чердаки должны иметь: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герметичные ограждающие конструкции (стены, перекрытия, покрытия) без трещин в конструкциях и неисправностей стыковых соединений;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входные двери в чердачное помещение с устройствами контроля или автоматического открывания и закрывания из диспетчерского пункта;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межсекционные двери с запорами или с фальцевыми защелками;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температуру воздуха в чердачном помещении не ниже 12 град. С.</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5.7.6. Размещение внутри чердачного помещения консолей и механизмов для подвески ремонтных люлек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кухнях и санитарных узлах верхних этажей жилого дома допускается вместо вытяжной решетки установка бытового электровентилятора.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Оголовки центральных вытяжных шахт естественной вентиляции должны иметь зонты и дефлекторы.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5.7.10. Антикоррозионная окраска вытяжных шахт, труб, поддона и дефлекторов должна производиться не реже одного раза в три года.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65" w:name="Par1353"/>
      <w:bookmarkEnd w:id="65"/>
      <w:r>
        <w:rPr>
          <w:rFonts w:ascii="Calibri" w:hAnsi="Calibri" w:cs="Calibri"/>
        </w:rPr>
        <w:t>5.8. Внутренний водопровод и канализация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5.8.1. Производство ремонтных работ систем водоснабжения и канализации следует осуществлять в соответствии с установленными требованиями.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5.8.3. Организации по обслуживанию жилищного фонда должны обеспечивать: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предотвращение образования конденсата на поверхности трубопроводов водопровода и канализации;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обслуживание насосных установок систем водоснабжения и местных очистных установок систем канализации;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контроль за соблюдением нанимателями, собственниками и арендаторами настоящих правил пользования системами водопровода и канализации;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инженерный контроль за своевременным исполнением заявок нанимателей на устранение неисправностей водопровода и канализации.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5.8.6. Трубопроводы в помещениях с большой влажностью следует выполнять с гидро- и теплоизоляцией.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содержать в чистоте унитазы, раковины и умывальники;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 допускать поломок, установленных в квартире санитарных приборов и арматуры;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 выливать в унитазы, раковины и умывальники легковоспламеняющиеся жидкости и кислоты;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 бросать в унитазы песок, строительный мусор, тряпки, кости, стекло, металлические и деревянные предметы;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 пользоваться санитарными приборами в случае засора в канализационной сети;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немедленно сообщать эксплуатационному персоналу обо всех неисправностях системы водопровода и канализации;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оберегать санитарные приборы и открыто проложенные трубопроводы от ударов, механических нагрузок;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66" w:name="Par1381"/>
      <w:bookmarkEnd w:id="66"/>
      <w:r>
        <w:rPr>
          <w:rFonts w:ascii="Calibri" w:hAnsi="Calibri" w:cs="Calibri"/>
        </w:rPr>
        <w:t>5.9. Мусоропроводы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Ствол мусоропровода не должен сужать установленные </w:t>
      </w:r>
      <w:hyperlink r:id="rId34" w:history="1">
        <w:r>
          <w:rPr>
            <w:rFonts w:ascii="Calibri" w:hAnsi="Calibri" w:cs="Calibri"/>
            <w:color w:val="0000FF"/>
          </w:rPr>
          <w:t>нормами</w:t>
        </w:r>
      </w:hyperlink>
      <w:r>
        <w:rPr>
          <w:rFonts w:ascii="Calibri" w:hAnsi="Calibri" w:cs="Calibri"/>
        </w:rP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 Ствол мусоропровода должен удовлетворять следующим требованиям: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месте прохода каналов через кровлю должна быть обеспечена водонепроницаемость;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внутренняя поверхность ствола выполняется гладкой, без уступов, раковин, трещин и наплывов;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открыто расположенный ствол мусоропровода необходимо отделять от строительных конструкций звукоизолирующими упругими прокладками;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нижней части ствола мусоропровода должен быть установлен шибер;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выход ствола мусоропровода в мусоросборной камере должен обеспечивать возможность установки под ним стандартного контейнера;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вентиляционный канал ствола должен быть выполнен из несгораемого материала и иметь гладкую внутреннюю поверхность.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5.9.3. Загрузочный клапан мусоропровода должен удовлетворять таким требованиям: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ковш должен иметь блокировку в закрытом положении;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любом положении ковш не должен перекрывать внутреннее сечение ствола мусоропровода;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 открытом ковше его загрузочное отверстие фиксируется в положении, близком к горизонтальному;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загрузочные клапан и ковш должны обеспечивать свободное перемещение ТБО в ствол мусоропровода;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внутренняя поверхность ковша должна быть гладкой и иметь стойкое антикоррозионное покрытие.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5.9.4. Шибер мусоропровода должен удовлетворять следующим требованиям: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 сужать проходного сечения ствола мусоропровода;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обеспечивать перекрытие ствола в период замены заполненного контейнера, а также в период профилактических и ремонтных работ;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изгиб патрубка шибера не должен превышать 20 мин. к оси ствола мусоропровода.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5.9.5. Мусоросборная камера должна удовлетворять таким техническим требованиям: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стены камеры должны быть облицованы керамической плиткой, а потолок окрашен масляной краской;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полу камеры должен быть трап диаметром не менее 100 мм, подсоединенный к канализации;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пол должен быть водонепроницаемым с уклоном 0,01 к трапу;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ширина дверного проема должна быть достаточной для провоза контейнера, но не менее 0,8 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мусоросборные камеры не должны граничить с жилыми помещениями;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камера должна быть обеспечена естественной вытяжной вентиляцией, осуществляемой через ствол мусоропровода.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регулярную промывку, очистку от наслоений отходов и дезинфекцию внутренней поверхности ствола мусоропровода;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иметь выносной пульт (с кнопками нажимного действия) управления приводом перемещения узла прочистки;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иметь механический фиксатор верхнего положения узла прочистки;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иметь автоматическое спринклерное устройство для подачи воды в ствол при возгорании засоров внутри ствола.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Эксплуатация зачистных устройств должна производиться в соответствии с инструкцией завода-изготовителя.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5.9.10. Персонал, обслуживающий мусоропроводы, должен обеспечивать: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уборку, мойку и дезинфекцию загрузочных клапанов;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очистку, промывку и дезинфекцию внутренней поверхности стволов мусоропроводов;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своевременную замену заполненных контейнеров под стволами мусоропроводов на порожние;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вывоз контейнеров с отходами с места перегрузки в мусоровоз;</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очистку и мойку мусоросборных камер и нижнего конца ствола мусоропровода с шибером;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профилактический осмотр всех элементов мусоропровода;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засоров.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5.9.11. Планово-предупредительный текущий ремонт мусоропроводов следует осуществлять один раз в пять лет.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5.9.12. Отходы из камер должны удаляться ежедневно. Перед удалением или заменой контейнеров следует закрывать шибер части ствола мусоропровода.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5.9.13. Контейнер с отходами следует к моменту перегрузки в мусоровоз удалить из мусоросборной камеры на отведенную площадку.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5.9.21. Двери (ревизии) устройств должны находиться во внерабочее время на запоре.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5.9.22. Временное прекращение пользования мусоропроводом допускается при обнаружении засоров, а также повреждений и неисправностей.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устранения неисправностей - в течение суток.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5.9.23. Периодичность частичных осмотров мусоропроводов - 2 раза в год и по заявкам жильцов или служащих.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5.9.29. Нарушать целостность и герметичность ствола мусоропровода категорически запрещается.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67" w:name="Par1464"/>
      <w:bookmarkEnd w:id="67"/>
      <w:r>
        <w:rPr>
          <w:rFonts w:ascii="Calibri" w:hAnsi="Calibri" w:cs="Calibri"/>
        </w:rPr>
        <w:t>5.10. Лифты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w:t>
      </w:r>
      <w:r>
        <w:rPr>
          <w:rFonts w:ascii="Calibri" w:hAnsi="Calibri" w:cs="Calibri"/>
        </w:rPr>
        <w:lastRenderedPageBreak/>
        <w:t>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этих целей эксплуатирующая организация обеспечивает: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укомплектованность штата работников, связанных с эксплуатацией лифтов;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подготовки и аттестации работников в области промышленной безопасности;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нормативных правовых актов и нормативных технических документов, устанавливающих правила ведения работ;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производственный контроль за соблюдением требований промышленной безопасности;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проникновения в помещения лифта посторонних лиц;</w:t>
      </w:r>
    </w:p>
    <w:p w:rsidR="007738D9" w:rsidRDefault="007738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Указами Президента РФ от 09.03.2004 </w:t>
      </w:r>
      <w:hyperlink r:id="rId35" w:history="1">
        <w:r>
          <w:rPr>
            <w:rFonts w:ascii="Calibri" w:hAnsi="Calibri" w:cs="Calibri"/>
            <w:color w:val="0000FF"/>
          </w:rPr>
          <w:t>N 314</w:t>
        </w:r>
      </w:hyperlink>
      <w:r>
        <w:rPr>
          <w:rFonts w:ascii="Calibri" w:hAnsi="Calibri" w:cs="Calibri"/>
        </w:rPr>
        <w:t xml:space="preserve"> и от 20.05.2004 </w:t>
      </w:r>
      <w:hyperlink r:id="rId36" w:history="1">
        <w:r>
          <w:rPr>
            <w:rFonts w:ascii="Calibri" w:hAnsi="Calibri" w:cs="Calibri"/>
            <w:color w:val="0000FF"/>
          </w:rPr>
          <w:t>N 649</w:t>
        </w:r>
      </w:hyperlink>
      <w:r>
        <w:rPr>
          <w:rFonts w:ascii="Calibri" w:hAnsi="Calibri" w:cs="Calibri"/>
        </w:rPr>
        <w:t xml:space="preserve"> Федеральный горный и промышленный надзор России преобразован в Федеральную </w:t>
      </w:r>
      <w:hyperlink r:id="rId37" w:history="1">
        <w:r>
          <w:rPr>
            <w:rFonts w:ascii="Calibri" w:hAnsi="Calibri" w:cs="Calibri"/>
            <w:color w:val="0000FF"/>
          </w:rPr>
          <w:t>службу</w:t>
        </w:r>
      </w:hyperlink>
      <w:r>
        <w:rPr>
          <w:rFonts w:ascii="Calibri" w:hAnsi="Calibri" w:cs="Calibri"/>
        </w:rPr>
        <w:t xml:space="preserve"> по экологическому, технологическому и атомному надзору.</w:t>
      </w:r>
    </w:p>
    <w:p w:rsidR="007738D9" w:rsidRDefault="007738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предписаний Госгортехнадзора России и его должностных лиц, отдаваемых ими в соответствии с полномочиями;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причин возникновения инцидента на лифте, принятие мер по устранению указанных причин и профилактике подобных инцидентов;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аварий, инцидентов и несчастных случаев на лифте;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38" w:history="1">
        <w:r>
          <w:rPr>
            <w:rFonts w:ascii="Calibri" w:hAnsi="Calibri" w:cs="Calibri"/>
            <w:color w:val="0000FF"/>
          </w:rPr>
          <w:t>"Правила</w:t>
        </w:r>
      </w:hyperlink>
      <w:r>
        <w:rPr>
          <w:rFonts w:ascii="Calibri" w:hAnsi="Calibri" w:cs="Calibri"/>
        </w:rP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outlineLvl w:val="1"/>
        <w:rPr>
          <w:rFonts w:ascii="Calibri" w:hAnsi="Calibri" w:cs="Calibri"/>
        </w:rPr>
      </w:pPr>
      <w:bookmarkStart w:id="68" w:name="Par1491"/>
      <w:bookmarkEnd w:id="68"/>
      <w:r>
        <w:rPr>
          <w:rFonts w:ascii="Calibri" w:hAnsi="Calibri" w:cs="Calibri"/>
        </w:rPr>
        <w:t>VI. ОСОБЕННОСТИ ТЕХНИЧЕСКОГО ОБСЛУЖИВАНИЯ</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И РЕМОНТА ЖИЛЫХ ЗДАНИЙ НА РАЗЛИЧНЫХ ТЕРРИТОРИЯХ</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69" w:name="Par1494"/>
      <w:bookmarkEnd w:id="69"/>
      <w:r>
        <w:rPr>
          <w:rFonts w:ascii="Calibri" w:hAnsi="Calibri" w:cs="Calibri"/>
        </w:rPr>
        <w:t>6.1. Основные положения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9" w:history="1">
        <w:r>
          <w:rPr>
            <w:rFonts w:ascii="Calibri" w:hAnsi="Calibri" w:cs="Calibri"/>
            <w:color w:val="0000FF"/>
          </w:rPr>
          <w:t>документов</w:t>
        </w:r>
      </w:hyperlink>
      <w:r>
        <w:rPr>
          <w:rFonts w:ascii="Calibri" w:hAnsi="Calibri" w:cs="Calibri"/>
        </w:rPr>
        <w:t xml:space="preserve"> по </w:t>
      </w:r>
      <w:r>
        <w:rPr>
          <w:rFonts w:ascii="Calibri" w:hAnsi="Calibri" w:cs="Calibri"/>
        </w:rPr>
        <w:lastRenderedPageBreak/>
        <w:t>проектированию и строительству в указанных особых регионах и настоящих Правил.</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70" w:name="Par1499"/>
      <w:bookmarkEnd w:id="70"/>
      <w:r>
        <w:rPr>
          <w:rFonts w:ascii="Calibri" w:hAnsi="Calibri" w:cs="Calibri"/>
        </w:rPr>
        <w:t>6.2. Районы просадочных грунтов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В процессе технической эксплуатации зданий на просадочных грунтах следует осуществлять дополнительные мероприятия: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7738D9" w:rsidRDefault="007738D9">
      <w:pPr>
        <w:widowControl w:val="0"/>
        <w:autoSpaceDE w:val="0"/>
        <w:autoSpaceDN w:val="0"/>
        <w:adjustRightInd w:val="0"/>
        <w:spacing w:after="0" w:line="240" w:lineRule="auto"/>
        <w:ind w:firstLine="540"/>
        <w:jc w:val="both"/>
        <w:rPr>
          <w:rFonts w:ascii="Calibri" w:hAnsi="Calibri" w:cs="Calibri"/>
        </w:rPr>
      </w:pPr>
      <w:bookmarkStart w:id="71" w:name="Par1507"/>
      <w:bookmarkEnd w:id="71"/>
      <w:r>
        <w:rPr>
          <w:rFonts w:ascii="Calibri" w:hAnsi="Calibri" w:cs="Calibri"/>
        </w:rP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наблюдений и их проведение должны быть осуществлены в соответствии с проектом.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6.2.7. Организации по обслуживанию жилищного фонда должны обеспечивать </w:t>
      </w:r>
      <w:r>
        <w:rPr>
          <w:rFonts w:ascii="Calibri" w:hAnsi="Calibri" w:cs="Calibri"/>
        </w:rPr>
        <w:lastRenderedPageBreak/>
        <w:t>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6.2.14. Восстановление и усиление деформированных зданий должно осуществляться по проектам.</w:t>
      </w:r>
    </w:p>
    <w:p w:rsidR="007738D9" w:rsidRDefault="007738D9">
      <w:pPr>
        <w:widowControl w:val="0"/>
        <w:autoSpaceDE w:val="0"/>
        <w:autoSpaceDN w:val="0"/>
        <w:adjustRightInd w:val="0"/>
        <w:spacing w:after="0" w:line="240" w:lineRule="auto"/>
        <w:ind w:firstLine="540"/>
        <w:jc w:val="both"/>
        <w:rPr>
          <w:rFonts w:ascii="Calibri" w:hAnsi="Calibri" w:cs="Calibri"/>
        </w:rPr>
      </w:pPr>
      <w:bookmarkStart w:id="72" w:name="Par1523"/>
      <w:bookmarkEnd w:id="72"/>
      <w:r>
        <w:rPr>
          <w:rFonts w:ascii="Calibri" w:hAnsi="Calibri" w:cs="Calibri"/>
        </w:rP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производстве работ по капитальному ремонту зданий: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 допускаются: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заделка стыков раструбных соединений трубопроводов цементом;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песка, строительного мусора и других дренирующих материалов для обратной засыпки траншей и фундаментов дома;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должны быть обеспечены: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запорных устройств в сетях водоснабжения;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выпуски для отвода вод из каналов, лотков и пр.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испытаниям должны подвергаться: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смотровые колодцы возле зданий наполнением воды на 24 ч (отсутствие утечки);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напорные трубопроводы, наполнением воды на 12 ч (на отсутствие утечки);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безнапорные трубопроводы, наполнением воды на 24 ч, давление столба воды должно быть равно глубине смотровых колодцев (на отсутствие утечки).</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73" w:name="Par1535"/>
      <w:bookmarkEnd w:id="73"/>
      <w:r>
        <w:rPr>
          <w:rFonts w:ascii="Calibri" w:hAnsi="Calibri" w:cs="Calibri"/>
        </w:rPr>
        <w:t>6.3. Районы засоленных грунтов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6.3.1. Наблюдения за осадками зданий, расположенных на засоленных грунтах, должны производиться в соответствии с </w:t>
      </w:r>
      <w:hyperlink w:anchor="Par1507" w:history="1">
        <w:r>
          <w:rPr>
            <w:rFonts w:ascii="Calibri" w:hAnsi="Calibri" w:cs="Calibri"/>
            <w:color w:val="0000FF"/>
          </w:rPr>
          <w:t>правилами</w:t>
        </w:r>
      </w:hyperlink>
      <w:r>
        <w:rPr>
          <w:rFonts w:ascii="Calibri" w:hAnsi="Calibri" w:cs="Calibri"/>
        </w:rPr>
        <w:t xml:space="preserve"> для районов просадочных грунтов.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6.3.6. Скрытые работы (см. </w:t>
      </w:r>
      <w:hyperlink w:anchor="Par1523" w:history="1">
        <w:r>
          <w:rPr>
            <w:rFonts w:ascii="Calibri" w:hAnsi="Calibri" w:cs="Calibri"/>
            <w:color w:val="0000FF"/>
          </w:rPr>
          <w:t>п. 6.2.15)</w:t>
        </w:r>
      </w:hyperlink>
      <w:r>
        <w:rPr>
          <w:rFonts w:ascii="Calibri" w:hAnsi="Calibri" w:cs="Calibri"/>
        </w:rP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74" w:name="Par1542"/>
      <w:bookmarkEnd w:id="74"/>
      <w:r>
        <w:rPr>
          <w:rFonts w:ascii="Calibri" w:hAnsi="Calibri" w:cs="Calibri"/>
        </w:rPr>
        <w:t>6.4. Районы подрабатываемых территорий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6.4.2. Конструктивные меры защиты зданий, построенных без учета влияния подземных работ, должны назначаться по проекту.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Осмотр следует оформлять актом.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w:t>
      </w:r>
      <w:r>
        <w:rPr>
          <w:rFonts w:ascii="Calibri" w:hAnsi="Calibri" w:cs="Calibri"/>
        </w:rPr>
        <w:lastRenderedPageBreak/>
        <w:t>журнале и немедленно предъявить организации, производящей горные работы, для принятия дополнительных мер защиты здания.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75" w:name="Par1558"/>
      <w:bookmarkEnd w:id="75"/>
      <w:r>
        <w:rPr>
          <w:rFonts w:ascii="Calibri" w:hAnsi="Calibri" w:cs="Calibri"/>
        </w:rPr>
        <w:t>6.5. Районы сейсмические (6 баллов и выше)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w:t>
      </w:r>
      <w:r>
        <w:rPr>
          <w:rFonts w:ascii="Calibri" w:hAnsi="Calibri" w:cs="Calibri"/>
        </w:rPr>
        <w:lastRenderedPageBreak/>
        <w:t>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6.5.5. При производстве ремонтных работ в зданиях следует устраивать: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перегородки в деревянном каркасе, закрепленном в стенах и перекрытиях;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потолки, при деревянных перекрытиях - подшивные из легкого листового материала, как правило, без штукатурки;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заделку кирпичной кладки ниш, борозд, проемов в стенах - на растворе марки 50 с устройством штрабы по контуру для связи с существующей кладкой;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дымовые трубы - в металлическом каркасе без крепления к конструкциям крыш;</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6.5.6. В зданиях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заделывать трещины и поверхностные повреждения, не удостоверившись, в каком состоянии находится несущая конструкция;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текущий ремонт конструкций, подлежащих усилению, которое следует производить по проекту;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оштукатуривать бетонные поверхности потолков, в том числе и сборные железобетонные настилы (допускается только затирка или шпаклевка);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заделывать наглухо в стенах или в фундаменте выводы сантехнических коммуникаций;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оставлять незакрепленными (к полу или к стене) в районах сейсмичностью 8 - 9 баллов газовые плиты;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6.5.7. Организации по обслуживанию жилищного фонда во время землетрясения после первых сильных толчков должны: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приступить немедленно к работе;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отключить поврежденные линии тепло-, водо-, электроснабжения;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безопасность проживающим в жилых помещениях;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предупредить о возможности пожара и, в случае необходимости, организовать ликвидацию его очагов;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выявить наиболее разрушенные здания и коммуникации и ликвидировать последствия землетрясения.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6.5.8. Организации по обслуживанию жилищного фонда должны обеспечить беспрепятственную эвакуацию из здания.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лифтами во время землетрясений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Тротуар и площадки перед подъездами (входами) использовать для постоянных стоянок транспорта и мест складирования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Кюветы и арыки, имеющиеся вблизи выхода из здания, должны быть перекрыты прочными настилами для пешеходов.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6.5.9. После землетрясения следует производить внеочередные осмотры зданий, его оборудования, коммуникаций.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опасных зонах необходимо поставить маяки.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здания, признанные аварийными, вход людей должен быть воспрещен.</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Здания, подлежащие восстановлению, перед разработкой проекта восстановительных работ, должны обследоваться проектной организацией.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Здания, сейсмичность которых окажется недостаточной, должны быть усилены при очередном капитальном ремонте по специальному проекту.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Здания, признанные особо опасными, не подлежащими усилению и восстановлению, должны планироваться на снос в первую очередь.</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76" w:name="Par1601"/>
      <w:bookmarkEnd w:id="76"/>
      <w:r>
        <w:rPr>
          <w:rFonts w:ascii="Calibri" w:hAnsi="Calibri" w:cs="Calibri"/>
        </w:rPr>
        <w:t>6.6. Районы вечной мерзлоты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первые два - три года эксплуатации здания наблюдения следует проводить: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сохранения мерзлого состояния грунта - не реже двух раз в квартал;</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годы эти замеры допускается проводить один раз в полгода - год (перед наступлением зимних заморозков).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6.6.6. Устраивать в проветриваемом подполье складские помещения, хранить топливо и другие материалы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6.6.7. Затекание под здание поверхностных вод с тротуаров и придомовой территории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6.6.12. Промерзание специально созданного под зданием талика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осмотров должны быть занесены в специальные журналы с записью обнаруженных дефектов и отметкой об их устранении.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6.6.19. Скопление или застой воды у здания и на всей площади застройки не допускается.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6.6.20. Состояние закрытых дренажей следует контролировать наблюдением за расходом в них воды не менее одного раза в месяц.</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w:t>
      </w:r>
      <w:r>
        <w:rPr>
          <w:rFonts w:ascii="Calibri" w:hAnsi="Calibri" w:cs="Calibri"/>
        </w:rPr>
        <w:lastRenderedPageBreak/>
        <w:t>недостаточным, произвести перекачку воды через смежные смотровые колодцы, вскрыть и отремонтировать.</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Проветриваемые подполья зданий должны очищаться от снега и наледей.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6.6.23. Появление и развитие на территории наледей должно быть приостановлено и ликвидировано.</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outlineLvl w:val="1"/>
        <w:rPr>
          <w:rFonts w:ascii="Calibri" w:hAnsi="Calibri" w:cs="Calibri"/>
        </w:rPr>
      </w:pPr>
      <w:bookmarkStart w:id="77" w:name="Par1644"/>
      <w:bookmarkEnd w:id="77"/>
      <w:r>
        <w:rPr>
          <w:rFonts w:ascii="Calibri" w:hAnsi="Calibri" w:cs="Calibri"/>
        </w:rPr>
        <w:t>Приложение N 1</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rPr>
          <w:rFonts w:ascii="Calibri" w:hAnsi="Calibri" w:cs="Calibri"/>
        </w:rPr>
      </w:pPr>
      <w:bookmarkStart w:id="78" w:name="Par1648"/>
      <w:bookmarkEnd w:id="78"/>
      <w:r>
        <w:rPr>
          <w:rFonts w:ascii="Calibri" w:hAnsi="Calibri" w:cs="Calibri"/>
        </w:rPr>
        <w:t>ПЕРИОДИЧНОСТЬ</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ПЛАНОВЫХ И ЧАСТИЧНЫХ ОСМОТРОВ ЭЛЕМЕНТОВ</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И ПОМЕЩЕНИЙ ЗДАНИЙ</w:t>
      </w:r>
    </w:p>
    <w:p w:rsidR="007738D9" w:rsidRDefault="007738D9">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3000"/>
        <w:gridCol w:w="2400"/>
        <w:gridCol w:w="2280"/>
      </w:tblGrid>
      <w:tr w:rsidR="007738D9">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00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Конструктивные элемен-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ты, отделка, домовое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оборудование           </w:t>
            </w:r>
          </w:p>
        </w:tc>
        <w:tc>
          <w:tcPr>
            <w:tcW w:w="240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Профессия осматри-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вающих рабочих    </w:t>
            </w:r>
          </w:p>
        </w:tc>
        <w:tc>
          <w:tcPr>
            <w:tcW w:w="228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Расчетное коли-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чество осмотров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год            </w:t>
            </w:r>
          </w:p>
        </w:tc>
      </w:tr>
      <w:tr w:rsidR="007738D9">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7738D9">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0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Печи (с газоходами)    </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Печник-каменщик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7738D9">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0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Вентиляционные каналы 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шахты: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зданиях вентшахты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оголовки             </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Каменщик или жес-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тянщик (в зависи-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мости от конструк-</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ций)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7738D9">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0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Газоходы при горячем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водоснабжении от газо-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вых и дровяных колонок </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 же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7738D9">
        <w:tblPrEx>
          <w:tblCellMar>
            <w:top w:w="0" w:type="dxa"/>
            <w:bottom w:w="0" w:type="dxa"/>
          </w:tblCellMar>
        </w:tblPrEx>
        <w:trPr>
          <w:trHeight w:val="1600"/>
          <w:tblCellSpacing w:w="5" w:type="nil"/>
        </w:trPr>
        <w:tc>
          <w:tcPr>
            <w:tcW w:w="6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4</w:t>
            </w:r>
          </w:p>
        </w:tc>
        <w:tc>
          <w:tcPr>
            <w:tcW w:w="30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Холодное и горячее во-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доснабжение, канализа-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ция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Поливочные наружные ус-</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тройства (краны, раз-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водка)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Система внутреннего во-</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доотвода с крыш зданий </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Слесарь-сантехник </w:t>
            </w:r>
          </w:p>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Слесарь-сантехник </w:t>
            </w:r>
          </w:p>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 же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 мере необходи-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мости            </w:t>
            </w:r>
          </w:p>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7738D9">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w:t>
            </w:r>
          </w:p>
        </w:tc>
        <w:tc>
          <w:tcPr>
            <w:tcW w:w="30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Центральное отопление  </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Слесарь-сантехник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7738D9">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w:t>
            </w:r>
          </w:p>
        </w:tc>
        <w:tc>
          <w:tcPr>
            <w:tcW w:w="30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Тепловые сети между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тепловыми пунктами зда-</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ний                    </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 же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соответствии с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договором        </w:t>
            </w:r>
          </w:p>
        </w:tc>
      </w:tr>
      <w:tr w:rsidR="007738D9">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w:t>
            </w:r>
          </w:p>
        </w:tc>
        <w:tc>
          <w:tcPr>
            <w:tcW w:w="30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Мусоропроводы (все уст-</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ройства)               </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Рабочий по обслу-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живанию мусоропро-</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водов и слесарь-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сантехник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 мере необходи-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мости            </w:t>
            </w:r>
          </w:p>
        </w:tc>
      </w:tr>
      <w:tr w:rsidR="007738D9">
        <w:tblPrEx>
          <w:tblCellMar>
            <w:top w:w="0" w:type="dxa"/>
            <w:bottom w:w="0" w:type="dxa"/>
          </w:tblCellMar>
        </w:tblPrEx>
        <w:trPr>
          <w:trHeight w:val="1400"/>
          <w:tblCellSpacing w:w="5" w:type="nil"/>
        </w:trPr>
        <w:tc>
          <w:tcPr>
            <w:tcW w:w="6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w:t>
            </w:r>
          </w:p>
        </w:tc>
        <w:tc>
          <w:tcPr>
            <w:tcW w:w="30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Осмотр общедомовых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электрических сетей и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этажных щитков с под-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тяжкой контактных сое-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динений и проверкой на-</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дежности заземляющих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контактов и соединений </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Электромонтер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соответствии с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договором        </w:t>
            </w:r>
          </w:p>
        </w:tc>
      </w:tr>
      <w:tr w:rsidR="007738D9">
        <w:tblPrEx>
          <w:tblCellMar>
            <w:top w:w="0" w:type="dxa"/>
            <w:bottom w:w="0" w:type="dxa"/>
          </w:tblCellMar>
        </w:tblPrEx>
        <w:trPr>
          <w:trHeight w:val="1600"/>
          <w:tblCellSpacing w:w="5" w:type="nil"/>
        </w:trPr>
        <w:tc>
          <w:tcPr>
            <w:tcW w:w="6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w:t>
            </w:r>
          </w:p>
        </w:tc>
        <w:tc>
          <w:tcPr>
            <w:tcW w:w="30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Осмотр электрической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сети в технических под-</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валах, подпольях и на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чердаке, в том числе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распаянных и протяжных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коробок и ящиков с уда-</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лением из них влаги и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ржавчины               </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Электромонтер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соответствии с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договором        </w:t>
            </w:r>
          </w:p>
        </w:tc>
      </w:tr>
      <w:tr w:rsidR="007738D9">
        <w:tblPrEx>
          <w:tblCellMar>
            <w:top w:w="0" w:type="dxa"/>
            <w:bottom w:w="0" w:type="dxa"/>
          </w:tblCellMar>
        </w:tblPrEx>
        <w:trPr>
          <w:trHeight w:val="1200"/>
          <w:tblCellSpacing w:w="5" w:type="nil"/>
        </w:trPr>
        <w:tc>
          <w:tcPr>
            <w:tcW w:w="6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w:t>
            </w:r>
          </w:p>
        </w:tc>
        <w:tc>
          <w:tcPr>
            <w:tcW w:w="30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Осмотр ВРУ вводных и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этажных шкафов с под-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тяжкой контактных сое-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динений и проверкой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надежности заземляющих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контактов и соединений </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 -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соответствии с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договором        </w:t>
            </w:r>
          </w:p>
        </w:tc>
      </w:tr>
      <w:tr w:rsidR="007738D9">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w:t>
            </w:r>
          </w:p>
        </w:tc>
        <w:tc>
          <w:tcPr>
            <w:tcW w:w="30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Осмотр электродвигате-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лей с подтяжкой контак-</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тов и заземляющих зажи-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мов                    </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Электромонтер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соответствии с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договором        </w:t>
            </w:r>
          </w:p>
        </w:tc>
      </w:tr>
      <w:tr w:rsidR="007738D9">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w:t>
            </w:r>
          </w:p>
        </w:tc>
        <w:tc>
          <w:tcPr>
            <w:tcW w:w="30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Осмотр светильников с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заменой сгоревших ламп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стартеров)          </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 -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соответствии с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договором        </w:t>
            </w:r>
          </w:p>
        </w:tc>
      </w:tr>
      <w:tr w:rsidR="007738D9">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w:t>
            </w:r>
          </w:p>
        </w:tc>
        <w:tc>
          <w:tcPr>
            <w:tcW w:w="30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Осмотр радио- и теле-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устройств: на кровлях,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чердаках и в лест-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ничных клетках         </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 -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соответствии с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договором        </w:t>
            </w:r>
          </w:p>
        </w:tc>
      </w:tr>
      <w:tr w:rsidR="007738D9">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w:t>
            </w:r>
          </w:p>
        </w:tc>
        <w:tc>
          <w:tcPr>
            <w:tcW w:w="30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Техническое обслужива-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ние стационарных элек-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троплит                </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 -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соответствии с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договором        </w:t>
            </w:r>
          </w:p>
        </w:tc>
      </w:tr>
      <w:tr w:rsidR="007738D9">
        <w:tblPrEx>
          <w:tblCellMar>
            <w:top w:w="0" w:type="dxa"/>
            <w:bottom w:w="0" w:type="dxa"/>
          </w:tblCellMar>
        </w:tblPrEx>
        <w:trPr>
          <w:trHeight w:val="1000"/>
          <w:tblCellSpacing w:w="5" w:type="nil"/>
        </w:trPr>
        <w:tc>
          <w:tcPr>
            <w:tcW w:w="6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w:t>
            </w:r>
          </w:p>
        </w:tc>
        <w:tc>
          <w:tcPr>
            <w:tcW w:w="30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Техническое обслужива-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ние систем дымоудале-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подпора воздуха в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зданиях повышенной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этажности              </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 -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соответствии с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договором        </w:t>
            </w:r>
          </w:p>
        </w:tc>
      </w:tr>
    </w:tbl>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В процессе осмотра ведется наладка оборудования и исправляются мелкие дефекты.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w:t>
      </w:r>
      <w:r>
        <w:rPr>
          <w:rFonts w:ascii="Calibri" w:hAnsi="Calibri" w:cs="Calibri"/>
        </w:rPr>
        <w:lastRenderedPageBreak/>
        <w:t>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outlineLvl w:val="1"/>
        <w:rPr>
          <w:rFonts w:ascii="Calibri" w:hAnsi="Calibri" w:cs="Calibri"/>
        </w:rPr>
      </w:pPr>
      <w:bookmarkStart w:id="79" w:name="Par1748"/>
      <w:bookmarkEnd w:id="79"/>
      <w:r>
        <w:rPr>
          <w:rFonts w:ascii="Calibri" w:hAnsi="Calibri" w:cs="Calibri"/>
        </w:rPr>
        <w:t>Приложение N 2</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rPr>
          <w:rFonts w:ascii="Calibri" w:hAnsi="Calibri" w:cs="Calibri"/>
        </w:rPr>
      </w:pPr>
      <w:bookmarkStart w:id="80" w:name="Par1750"/>
      <w:bookmarkEnd w:id="80"/>
      <w:r>
        <w:rPr>
          <w:rFonts w:ascii="Calibri" w:hAnsi="Calibri" w:cs="Calibri"/>
        </w:rPr>
        <w:t>ПРЕДЕЛЬНЫЕ СРОКИ</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УСТРАНЕНИЯ НЕИСПРАВНОСТЕЙ ПРИ ВЫПОЛНЕНИИ ВНЕПЛАНОВОГО</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(НЕПРЕДВИДЕННОГО) ТЕКУЩЕГО РЕМОНТА ОТДЕЛЬНЫХ ЧАСТЕЙ</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ЖИЛЫХ ДОМОВ И ИХ ОБОРУДОВАНИЯ</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│Неисправности конструктивных элементов│Предельный срок выполне- │</w:t>
      </w:r>
    </w:p>
    <w:p w:rsidR="007738D9" w:rsidRDefault="007738D9">
      <w:pPr>
        <w:pStyle w:val="ConsPlusCell"/>
        <w:rPr>
          <w:rFonts w:ascii="Courier New" w:hAnsi="Courier New" w:cs="Courier New"/>
          <w:sz w:val="20"/>
          <w:szCs w:val="20"/>
        </w:rPr>
      </w:pPr>
      <w:r>
        <w:rPr>
          <w:rFonts w:ascii="Courier New" w:hAnsi="Courier New" w:cs="Courier New"/>
          <w:sz w:val="20"/>
          <w:szCs w:val="20"/>
        </w:rPr>
        <w:t>│           и оборудования             │ния ремонта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1                   │             2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bookmarkStart w:id="81" w:name="Par1761"/>
      <w:bookmarkEnd w:id="81"/>
      <w:r>
        <w:rPr>
          <w:rFonts w:ascii="Courier New" w:hAnsi="Courier New" w:cs="Courier New"/>
          <w:sz w:val="20"/>
          <w:szCs w:val="20"/>
        </w:rPr>
        <w:t>│                             КРОВЛЯ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│Протечки в отдельных местах кровли    │           1 сут.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│Повреждения системы организованного   │                         │</w:t>
      </w:r>
    </w:p>
    <w:p w:rsidR="007738D9" w:rsidRDefault="007738D9">
      <w:pPr>
        <w:pStyle w:val="ConsPlusCell"/>
        <w:rPr>
          <w:rFonts w:ascii="Courier New" w:hAnsi="Courier New" w:cs="Courier New"/>
          <w:sz w:val="20"/>
          <w:szCs w:val="20"/>
        </w:rPr>
      </w:pPr>
      <w:r>
        <w:rPr>
          <w:rFonts w:ascii="Courier New" w:hAnsi="Courier New" w:cs="Courier New"/>
          <w:sz w:val="20"/>
          <w:szCs w:val="20"/>
        </w:rPr>
        <w:t>│водоотвода (водосточных труб, воронок,│                         │</w:t>
      </w:r>
    </w:p>
    <w:p w:rsidR="007738D9" w:rsidRDefault="007738D9">
      <w:pPr>
        <w:pStyle w:val="ConsPlusCell"/>
        <w:rPr>
          <w:rFonts w:ascii="Courier New" w:hAnsi="Courier New" w:cs="Courier New"/>
          <w:sz w:val="20"/>
          <w:szCs w:val="20"/>
        </w:rPr>
      </w:pPr>
      <w:r>
        <w:rPr>
          <w:rFonts w:ascii="Courier New" w:hAnsi="Courier New" w:cs="Courier New"/>
          <w:sz w:val="20"/>
          <w:szCs w:val="20"/>
        </w:rPr>
        <w:t>│колен, отметов и пр., расстройство их │                         │</w:t>
      </w:r>
    </w:p>
    <w:p w:rsidR="007738D9" w:rsidRDefault="007738D9">
      <w:pPr>
        <w:pStyle w:val="ConsPlusCell"/>
        <w:rPr>
          <w:rFonts w:ascii="Courier New" w:hAnsi="Courier New" w:cs="Courier New"/>
          <w:sz w:val="20"/>
          <w:szCs w:val="20"/>
        </w:rPr>
      </w:pPr>
      <w:r>
        <w:rPr>
          <w:rFonts w:ascii="Courier New" w:hAnsi="Courier New" w:cs="Courier New"/>
          <w:sz w:val="20"/>
          <w:szCs w:val="20"/>
        </w:rPr>
        <w:t>│креплений)                            │           5 сут.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bookmarkStart w:id="82" w:name="Par1770"/>
      <w:bookmarkEnd w:id="82"/>
      <w:r>
        <w:rPr>
          <w:rFonts w:ascii="Courier New" w:hAnsi="Courier New" w:cs="Courier New"/>
          <w:sz w:val="20"/>
          <w:szCs w:val="20"/>
        </w:rPr>
        <w:t>│                             СТЕНЫ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│Утрата связи отдельных кирпичей с     │1 сут. (с немедленным ог-│</w:t>
      </w:r>
    </w:p>
    <w:p w:rsidR="007738D9" w:rsidRDefault="007738D9">
      <w:pPr>
        <w:pStyle w:val="ConsPlusCell"/>
        <w:rPr>
          <w:rFonts w:ascii="Courier New" w:hAnsi="Courier New" w:cs="Courier New"/>
          <w:sz w:val="20"/>
          <w:szCs w:val="20"/>
        </w:rPr>
      </w:pPr>
      <w:r>
        <w:rPr>
          <w:rFonts w:ascii="Courier New" w:hAnsi="Courier New" w:cs="Courier New"/>
          <w:sz w:val="20"/>
          <w:szCs w:val="20"/>
        </w:rPr>
        <w:t>│кладкой наружных стен, угрожающая их  │раждением опасной зоны)  │</w:t>
      </w:r>
    </w:p>
    <w:p w:rsidR="007738D9" w:rsidRDefault="007738D9">
      <w:pPr>
        <w:pStyle w:val="ConsPlusCell"/>
        <w:rPr>
          <w:rFonts w:ascii="Courier New" w:hAnsi="Courier New" w:cs="Courier New"/>
          <w:sz w:val="20"/>
          <w:szCs w:val="20"/>
        </w:rPr>
      </w:pPr>
      <w:r>
        <w:rPr>
          <w:rFonts w:ascii="Courier New" w:hAnsi="Courier New" w:cs="Courier New"/>
          <w:sz w:val="20"/>
          <w:szCs w:val="20"/>
        </w:rPr>
        <w:t>│выпадением                            │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│Неплотность в дымоходах и газоходах и │                         │</w:t>
      </w:r>
    </w:p>
    <w:p w:rsidR="007738D9" w:rsidRDefault="007738D9">
      <w:pPr>
        <w:pStyle w:val="ConsPlusCell"/>
        <w:rPr>
          <w:rFonts w:ascii="Courier New" w:hAnsi="Courier New" w:cs="Courier New"/>
          <w:sz w:val="20"/>
          <w:szCs w:val="20"/>
        </w:rPr>
      </w:pPr>
      <w:r>
        <w:rPr>
          <w:rFonts w:ascii="Courier New" w:hAnsi="Courier New" w:cs="Courier New"/>
          <w:sz w:val="20"/>
          <w:szCs w:val="20"/>
        </w:rPr>
        <w:t>│сопряжения их с печами                │           1 сут.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bookmarkStart w:id="83" w:name="Par1779"/>
      <w:bookmarkEnd w:id="83"/>
      <w:r>
        <w:rPr>
          <w:rFonts w:ascii="Courier New" w:hAnsi="Courier New" w:cs="Courier New"/>
          <w:sz w:val="20"/>
          <w:szCs w:val="20"/>
        </w:rPr>
        <w:t>│                  ОКОННЫЕ И ДВЕРНЫЕ ЗАПОЛНЕНИЯ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│Разбитые стекла и сорванные створки   │                         │</w:t>
      </w:r>
    </w:p>
    <w:p w:rsidR="007738D9" w:rsidRDefault="007738D9">
      <w:pPr>
        <w:pStyle w:val="ConsPlusCell"/>
        <w:rPr>
          <w:rFonts w:ascii="Courier New" w:hAnsi="Courier New" w:cs="Courier New"/>
          <w:sz w:val="20"/>
          <w:szCs w:val="20"/>
        </w:rPr>
      </w:pPr>
      <w:r>
        <w:rPr>
          <w:rFonts w:ascii="Courier New" w:hAnsi="Courier New" w:cs="Courier New"/>
          <w:sz w:val="20"/>
          <w:szCs w:val="20"/>
        </w:rPr>
        <w:t>│оконных переплетов, форточек, балкон- │                         │</w:t>
      </w:r>
    </w:p>
    <w:p w:rsidR="007738D9" w:rsidRDefault="007738D9">
      <w:pPr>
        <w:pStyle w:val="ConsPlusCell"/>
        <w:rPr>
          <w:rFonts w:ascii="Courier New" w:hAnsi="Courier New" w:cs="Courier New"/>
          <w:sz w:val="20"/>
          <w:szCs w:val="20"/>
        </w:rPr>
      </w:pPr>
      <w:r>
        <w:rPr>
          <w:rFonts w:ascii="Courier New" w:hAnsi="Courier New" w:cs="Courier New"/>
          <w:sz w:val="20"/>
          <w:szCs w:val="20"/>
        </w:rPr>
        <w:t>│ных дверных полотен                   │                         │</w:t>
      </w:r>
    </w:p>
    <w:p w:rsidR="007738D9" w:rsidRDefault="007738D9">
      <w:pPr>
        <w:pStyle w:val="ConsPlusCell"/>
        <w:rPr>
          <w:rFonts w:ascii="Courier New" w:hAnsi="Courier New" w:cs="Courier New"/>
          <w:sz w:val="20"/>
          <w:szCs w:val="20"/>
        </w:rPr>
      </w:pPr>
      <w:r>
        <w:rPr>
          <w:rFonts w:ascii="Courier New" w:hAnsi="Courier New" w:cs="Courier New"/>
          <w:sz w:val="20"/>
          <w:szCs w:val="20"/>
        </w:rPr>
        <w:t>│в зимнее время                        │           1 сут.        │</w:t>
      </w:r>
    </w:p>
    <w:p w:rsidR="007738D9" w:rsidRDefault="007738D9">
      <w:pPr>
        <w:pStyle w:val="ConsPlusCell"/>
        <w:rPr>
          <w:rFonts w:ascii="Courier New" w:hAnsi="Courier New" w:cs="Courier New"/>
          <w:sz w:val="20"/>
          <w:szCs w:val="20"/>
        </w:rPr>
      </w:pPr>
      <w:r>
        <w:rPr>
          <w:rFonts w:ascii="Courier New" w:hAnsi="Courier New" w:cs="Courier New"/>
          <w:sz w:val="20"/>
          <w:szCs w:val="20"/>
        </w:rPr>
        <w:t>│в летнее время                        │           3 сут.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│Дверные заполнения (входные двери в   │                         │</w:t>
      </w:r>
    </w:p>
    <w:p w:rsidR="007738D9" w:rsidRDefault="007738D9">
      <w:pPr>
        <w:pStyle w:val="ConsPlusCell"/>
        <w:rPr>
          <w:rFonts w:ascii="Courier New" w:hAnsi="Courier New" w:cs="Courier New"/>
          <w:sz w:val="20"/>
          <w:szCs w:val="20"/>
        </w:rPr>
      </w:pPr>
      <w:r>
        <w:rPr>
          <w:rFonts w:ascii="Courier New" w:hAnsi="Courier New" w:cs="Courier New"/>
          <w:sz w:val="20"/>
          <w:szCs w:val="20"/>
        </w:rPr>
        <w:t>│подъездах)                            │           1 сут.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bookmarkStart w:id="84" w:name="Par1790"/>
      <w:bookmarkEnd w:id="84"/>
      <w:r>
        <w:rPr>
          <w:rFonts w:ascii="Courier New" w:hAnsi="Courier New" w:cs="Courier New"/>
          <w:sz w:val="20"/>
          <w:szCs w:val="20"/>
        </w:rPr>
        <w:t>│                 ВНУТРЕННЯЯ И НАРУЖНАЯ ОТДЕЛКА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│Отслоение штукатурки потолка или верх-│5 сут. (с немедленным    │</w:t>
      </w:r>
    </w:p>
    <w:p w:rsidR="007738D9" w:rsidRDefault="007738D9">
      <w:pPr>
        <w:pStyle w:val="ConsPlusCell"/>
        <w:rPr>
          <w:rFonts w:ascii="Courier New" w:hAnsi="Courier New" w:cs="Courier New"/>
          <w:sz w:val="20"/>
          <w:szCs w:val="20"/>
        </w:rPr>
      </w:pPr>
      <w:r>
        <w:rPr>
          <w:rFonts w:ascii="Courier New" w:hAnsi="Courier New" w:cs="Courier New"/>
          <w:sz w:val="20"/>
          <w:szCs w:val="20"/>
        </w:rPr>
        <w:t>│ней части стены, угрожающее ее обруше-│принятием мер безопаснос-│</w:t>
      </w:r>
    </w:p>
    <w:p w:rsidR="007738D9" w:rsidRDefault="007738D9">
      <w:pPr>
        <w:pStyle w:val="ConsPlusCell"/>
        <w:rPr>
          <w:rFonts w:ascii="Courier New" w:hAnsi="Courier New" w:cs="Courier New"/>
          <w:sz w:val="20"/>
          <w:szCs w:val="20"/>
        </w:rPr>
      </w:pPr>
      <w:r>
        <w:rPr>
          <w:rFonts w:ascii="Courier New" w:hAnsi="Courier New" w:cs="Courier New"/>
          <w:sz w:val="20"/>
          <w:szCs w:val="20"/>
        </w:rPr>
        <w:lastRenderedPageBreak/>
        <w:t>│нию                                   │ти)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│Нарушение связи наружной облицовки, а │Немедленное принятие мер │</w:t>
      </w:r>
    </w:p>
    <w:p w:rsidR="007738D9" w:rsidRDefault="007738D9">
      <w:pPr>
        <w:pStyle w:val="ConsPlusCell"/>
        <w:rPr>
          <w:rFonts w:ascii="Courier New" w:hAnsi="Courier New" w:cs="Courier New"/>
          <w:sz w:val="20"/>
          <w:szCs w:val="20"/>
        </w:rPr>
      </w:pPr>
      <w:r>
        <w:rPr>
          <w:rFonts w:ascii="Courier New" w:hAnsi="Courier New" w:cs="Courier New"/>
          <w:sz w:val="20"/>
          <w:szCs w:val="20"/>
        </w:rPr>
        <w:t>│также лепных изделий, установленных на│безопасности             │</w:t>
      </w:r>
    </w:p>
    <w:p w:rsidR="007738D9" w:rsidRDefault="007738D9">
      <w:pPr>
        <w:pStyle w:val="ConsPlusCell"/>
        <w:rPr>
          <w:rFonts w:ascii="Courier New" w:hAnsi="Courier New" w:cs="Courier New"/>
          <w:sz w:val="20"/>
          <w:szCs w:val="20"/>
        </w:rPr>
      </w:pPr>
      <w:r>
        <w:rPr>
          <w:rFonts w:ascii="Courier New" w:hAnsi="Courier New" w:cs="Courier New"/>
          <w:sz w:val="20"/>
          <w:szCs w:val="20"/>
        </w:rPr>
        <w:t>│фасадах со стенами                    │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bookmarkStart w:id="85" w:name="Par1800"/>
      <w:bookmarkEnd w:id="85"/>
      <w:r>
        <w:rPr>
          <w:rFonts w:ascii="Courier New" w:hAnsi="Courier New" w:cs="Courier New"/>
          <w:sz w:val="20"/>
          <w:szCs w:val="20"/>
        </w:rPr>
        <w:t>│                              ПОЛЫ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│Протечки в перекрытиях, вызванные на- │                         │</w:t>
      </w:r>
    </w:p>
    <w:p w:rsidR="007738D9" w:rsidRDefault="007738D9">
      <w:pPr>
        <w:pStyle w:val="ConsPlusCell"/>
        <w:rPr>
          <w:rFonts w:ascii="Courier New" w:hAnsi="Courier New" w:cs="Courier New"/>
          <w:sz w:val="20"/>
          <w:szCs w:val="20"/>
        </w:rPr>
      </w:pPr>
      <w:r>
        <w:rPr>
          <w:rFonts w:ascii="Courier New" w:hAnsi="Courier New" w:cs="Courier New"/>
          <w:sz w:val="20"/>
          <w:szCs w:val="20"/>
        </w:rPr>
        <w:t>│рушением водонепроницаемости гидроизо-│                         │</w:t>
      </w:r>
    </w:p>
    <w:p w:rsidR="007738D9" w:rsidRDefault="007738D9">
      <w:pPr>
        <w:pStyle w:val="ConsPlusCell"/>
        <w:rPr>
          <w:rFonts w:ascii="Courier New" w:hAnsi="Courier New" w:cs="Courier New"/>
          <w:sz w:val="20"/>
          <w:szCs w:val="20"/>
        </w:rPr>
      </w:pPr>
      <w:r>
        <w:rPr>
          <w:rFonts w:ascii="Courier New" w:hAnsi="Courier New" w:cs="Courier New"/>
          <w:sz w:val="20"/>
          <w:szCs w:val="20"/>
        </w:rPr>
        <w:t>│ляции полов в санузлах                │           3 сут.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bookmarkStart w:id="86" w:name="Par1806"/>
      <w:bookmarkEnd w:id="86"/>
      <w:r>
        <w:rPr>
          <w:rFonts w:ascii="Courier New" w:hAnsi="Courier New" w:cs="Courier New"/>
          <w:sz w:val="20"/>
          <w:szCs w:val="20"/>
        </w:rPr>
        <w:t>│                              ПЕЧИ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│Трещины и неисправности в печах, ды-  │1 сут. (с незамедлитель- │</w:t>
      </w:r>
    </w:p>
    <w:p w:rsidR="007738D9" w:rsidRDefault="007738D9">
      <w:pPr>
        <w:pStyle w:val="ConsPlusCell"/>
        <w:rPr>
          <w:rFonts w:ascii="Courier New" w:hAnsi="Courier New" w:cs="Courier New"/>
          <w:sz w:val="20"/>
          <w:szCs w:val="20"/>
        </w:rPr>
      </w:pPr>
      <w:r>
        <w:rPr>
          <w:rFonts w:ascii="Courier New" w:hAnsi="Courier New" w:cs="Courier New"/>
          <w:sz w:val="20"/>
          <w:szCs w:val="20"/>
        </w:rPr>
        <w:t>│моходах и газоходах, могущие вызвать  │ным прекращением эксплуа-│</w:t>
      </w:r>
    </w:p>
    <w:p w:rsidR="007738D9" w:rsidRDefault="007738D9">
      <w:pPr>
        <w:pStyle w:val="ConsPlusCell"/>
        <w:rPr>
          <w:rFonts w:ascii="Courier New" w:hAnsi="Courier New" w:cs="Courier New"/>
          <w:sz w:val="20"/>
          <w:szCs w:val="20"/>
        </w:rPr>
      </w:pPr>
      <w:r>
        <w:rPr>
          <w:rFonts w:ascii="Courier New" w:hAnsi="Courier New" w:cs="Courier New"/>
          <w:sz w:val="20"/>
          <w:szCs w:val="20"/>
        </w:rPr>
        <w:t>│отравление жильцов дымовыми газами и  │тации до исправления)    │</w:t>
      </w:r>
    </w:p>
    <w:p w:rsidR="007738D9" w:rsidRDefault="007738D9">
      <w:pPr>
        <w:pStyle w:val="ConsPlusCell"/>
        <w:rPr>
          <w:rFonts w:ascii="Courier New" w:hAnsi="Courier New" w:cs="Courier New"/>
          <w:sz w:val="20"/>
          <w:szCs w:val="20"/>
        </w:rPr>
      </w:pPr>
      <w:r>
        <w:rPr>
          <w:rFonts w:ascii="Courier New" w:hAnsi="Courier New" w:cs="Courier New"/>
          <w:sz w:val="20"/>
          <w:szCs w:val="20"/>
        </w:rPr>
        <w:t>│угрожающие пожарной безопасности зда- │                         │</w:t>
      </w:r>
    </w:p>
    <w:p w:rsidR="007738D9" w:rsidRDefault="007738D9">
      <w:pPr>
        <w:pStyle w:val="ConsPlusCell"/>
        <w:rPr>
          <w:rFonts w:ascii="Courier New" w:hAnsi="Courier New" w:cs="Courier New"/>
          <w:sz w:val="20"/>
          <w:szCs w:val="20"/>
        </w:rPr>
      </w:pPr>
      <w:r>
        <w:rPr>
          <w:rFonts w:ascii="Courier New" w:hAnsi="Courier New" w:cs="Courier New"/>
          <w:sz w:val="20"/>
          <w:szCs w:val="20"/>
        </w:rPr>
        <w:t>│ния                                   │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bookmarkStart w:id="87" w:name="Par1814"/>
      <w:bookmarkEnd w:id="87"/>
      <w:r>
        <w:rPr>
          <w:rFonts w:ascii="Courier New" w:hAnsi="Courier New" w:cs="Courier New"/>
          <w:sz w:val="20"/>
          <w:szCs w:val="20"/>
        </w:rPr>
        <w:t>│               САНИТАРНО-ТЕХНИЧЕСКОЕ ОБОРУДОВАНИЕ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│Течи в водопроводных кранах и в кранах│                         │</w:t>
      </w:r>
    </w:p>
    <w:p w:rsidR="007738D9" w:rsidRDefault="007738D9">
      <w:pPr>
        <w:pStyle w:val="ConsPlusCell"/>
        <w:rPr>
          <w:rFonts w:ascii="Courier New" w:hAnsi="Courier New" w:cs="Courier New"/>
          <w:sz w:val="20"/>
          <w:szCs w:val="20"/>
        </w:rPr>
      </w:pPr>
      <w:r>
        <w:rPr>
          <w:rFonts w:ascii="Courier New" w:hAnsi="Courier New" w:cs="Courier New"/>
          <w:sz w:val="20"/>
          <w:szCs w:val="20"/>
        </w:rPr>
        <w:t>│сливных бачков при унитазах           │           1 сут.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│Неисправности аварийного порядка тру- │                         │</w:t>
      </w:r>
    </w:p>
    <w:p w:rsidR="007738D9" w:rsidRDefault="007738D9">
      <w:pPr>
        <w:pStyle w:val="ConsPlusCell"/>
        <w:rPr>
          <w:rFonts w:ascii="Courier New" w:hAnsi="Courier New" w:cs="Courier New"/>
          <w:sz w:val="20"/>
          <w:szCs w:val="20"/>
        </w:rPr>
      </w:pPr>
      <w:r>
        <w:rPr>
          <w:rFonts w:ascii="Courier New" w:hAnsi="Courier New" w:cs="Courier New"/>
          <w:sz w:val="20"/>
          <w:szCs w:val="20"/>
        </w:rPr>
        <w:t>│бопроводов и их сопряжений (с фитинга-│                         │</w:t>
      </w:r>
    </w:p>
    <w:p w:rsidR="007738D9" w:rsidRDefault="007738D9">
      <w:pPr>
        <w:pStyle w:val="ConsPlusCell"/>
        <w:rPr>
          <w:rFonts w:ascii="Courier New" w:hAnsi="Courier New" w:cs="Courier New"/>
          <w:sz w:val="20"/>
          <w:szCs w:val="20"/>
        </w:rPr>
      </w:pPr>
      <w:r>
        <w:rPr>
          <w:rFonts w:ascii="Courier New" w:hAnsi="Courier New" w:cs="Courier New"/>
          <w:sz w:val="20"/>
          <w:szCs w:val="20"/>
        </w:rPr>
        <w:t>│ми, арматурой и приборами водопрово-  │                         │</w:t>
      </w:r>
    </w:p>
    <w:p w:rsidR="007738D9" w:rsidRDefault="007738D9">
      <w:pPr>
        <w:pStyle w:val="ConsPlusCell"/>
        <w:rPr>
          <w:rFonts w:ascii="Courier New" w:hAnsi="Courier New" w:cs="Courier New"/>
          <w:sz w:val="20"/>
          <w:szCs w:val="20"/>
        </w:rPr>
      </w:pPr>
      <w:r>
        <w:rPr>
          <w:rFonts w:ascii="Courier New" w:hAnsi="Courier New" w:cs="Courier New"/>
          <w:sz w:val="20"/>
          <w:szCs w:val="20"/>
        </w:rPr>
        <w:t>│да, канализации, горячего водоснабже- │                         │</w:t>
      </w:r>
    </w:p>
    <w:p w:rsidR="007738D9" w:rsidRDefault="007738D9">
      <w:pPr>
        <w:pStyle w:val="ConsPlusCell"/>
        <w:rPr>
          <w:rFonts w:ascii="Courier New" w:hAnsi="Courier New" w:cs="Courier New"/>
          <w:sz w:val="20"/>
          <w:szCs w:val="20"/>
        </w:rPr>
      </w:pPr>
      <w:r>
        <w:rPr>
          <w:rFonts w:ascii="Courier New" w:hAnsi="Courier New" w:cs="Courier New"/>
          <w:sz w:val="20"/>
          <w:szCs w:val="20"/>
        </w:rPr>
        <w:t>│ния, центрального отопления, газообо- │                         │</w:t>
      </w:r>
    </w:p>
    <w:p w:rsidR="007738D9" w:rsidRDefault="007738D9">
      <w:pPr>
        <w:pStyle w:val="ConsPlusCell"/>
        <w:rPr>
          <w:rFonts w:ascii="Courier New" w:hAnsi="Courier New" w:cs="Courier New"/>
          <w:sz w:val="20"/>
          <w:szCs w:val="20"/>
        </w:rPr>
      </w:pPr>
      <w:r>
        <w:rPr>
          <w:rFonts w:ascii="Courier New" w:hAnsi="Courier New" w:cs="Courier New"/>
          <w:sz w:val="20"/>
          <w:szCs w:val="20"/>
        </w:rPr>
        <w:t>│рудования)                            │         Немедленно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│Неисправности мусоропроводов          │           1 сут.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bookmarkStart w:id="88" w:name="Par1828"/>
      <w:bookmarkEnd w:id="88"/>
      <w:r>
        <w:rPr>
          <w:rFonts w:ascii="Courier New" w:hAnsi="Courier New" w:cs="Courier New"/>
          <w:sz w:val="20"/>
          <w:szCs w:val="20"/>
        </w:rPr>
        <w:t>│                      ЭЛЕКТРООБОРУДОВАНИЕ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│Повреждение одного из кабелей, питаю- │При наличии переключате- │</w:t>
      </w:r>
    </w:p>
    <w:p w:rsidR="007738D9" w:rsidRDefault="007738D9">
      <w:pPr>
        <w:pStyle w:val="ConsPlusCell"/>
        <w:rPr>
          <w:rFonts w:ascii="Courier New" w:hAnsi="Courier New" w:cs="Courier New"/>
          <w:sz w:val="20"/>
          <w:szCs w:val="20"/>
        </w:rPr>
      </w:pPr>
      <w:r>
        <w:rPr>
          <w:rFonts w:ascii="Courier New" w:hAnsi="Courier New" w:cs="Courier New"/>
          <w:sz w:val="20"/>
          <w:szCs w:val="20"/>
        </w:rPr>
        <w:t>│щих жилой дом. Отключение системы пи- │лей кабелей на воде в дом│</w:t>
      </w:r>
    </w:p>
    <w:p w:rsidR="007738D9" w:rsidRDefault="007738D9">
      <w:pPr>
        <w:pStyle w:val="ConsPlusCell"/>
        <w:rPr>
          <w:rFonts w:ascii="Courier New" w:hAnsi="Courier New" w:cs="Courier New"/>
          <w:sz w:val="20"/>
          <w:szCs w:val="20"/>
        </w:rPr>
      </w:pPr>
      <w:r>
        <w:rPr>
          <w:rFonts w:ascii="Courier New" w:hAnsi="Courier New" w:cs="Courier New"/>
          <w:sz w:val="20"/>
          <w:szCs w:val="20"/>
        </w:rPr>
        <w:t>│тания жилых домов или силового элек-  │- в течение времени, не- │</w:t>
      </w:r>
    </w:p>
    <w:p w:rsidR="007738D9" w:rsidRDefault="007738D9">
      <w:pPr>
        <w:pStyle w:val="ConsPlusCell"/>
        <w:rPr>
          <w:rFonts w:ascii="Courier New" w:hAnsi="Courier New" w:cs="Courier New"/>
          <w:sz w:val="20"/>
          <w:szCs w:val="20"/>
        </w:rPr>
      </w:pPr>
      <w:r>
        <w:rPr>
          <w:rFonts w:ascii="Courier New" w:hAnsi="Courier New" w:cs="Courier New"/>
          <w:sz w:val="20"/>
          <w:szCs w:val="20"/>
        </w:rPr>
        <w:t>│трооборудования                       │обходимого для прибытия  │</w:t>
      </w:r>
    </w:p>
    <w:p w:rsidR="007738D9" w:rsidRDefault="007738D9">
      <w:pPr>
        <w:pStyle w:val="ConsPlusCell"/>
        <w:rPr>
          <w:rFonts w:ascii="Courier New" w:hAnsi="Courier New" w:cs="Courier New"/>
          <w:sz w:val="20"/>
          <w:szCs w:val="20"/>
        </w:rPr>
      </w:pPr>
      <w:r>
        <w:rPr>
          <w:rFonts w:ascii="Courier New" w:hAnsi="Courier New" w:cs="Courier New"/>
          <w:sz w:val="20"/>
          <w:szCs w:val="20"/>
        </w:rPr>
        <w:t>│                                      │персонала, обслуживающего│</w:t>
      </w:r>
    </w:p>
    <w:p w:rsidR="007738D9" w:rsidRDefault="007738D9">
      <w:pPr>
        <w:pStyle w:val="ConsPlusCell"/>
        <w:rPr>
          <w:rFonts w:ascii="Courier New" w:hAnsi="Courier New" w:cs="Courier New"/>
          <w:sz w:val="20"/>
          <w:szCs w:val="20"/>
        </w:rPr>
      </w:pPr>
      <w:r>
        <w:rPr>
          <w:rFonts w:ascii="Courier New" w:hAnsi="Courier New" w:cs="Courier New"/>
          <w:sz w:val="20"/>
          <w:szCs w:val="20"/>
        </w:rPr>
        <w:t>│                                      │дом, но не более 2 ч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│Неисправности во вводно-распредитель- │                         │</w:t>
      </w:r>
    </w:p>
    <w:p w:rsidR="007738D9" w:rsidRDefault="007738D9">
      <w:pPr>
        <w:pStyle w:val="ConsPlusCell"/>
        <w:rPr>
          <w:rFonts w:ascii="Courier New" w:hAnsi="Courier New" w:cs="Courier New"/>
          <w:sz w:val="20"/>
          <w:szCs w:val="20"/>
        </w:rPr>
      </w:pPr>
      <w:r>
        <w:rPr>
          <w:rFonts w:ascii="Courier New" w:hAnsi="Courier New" w:cs="Courier New"/>
          <w:sz w:val="20"/>
          <w:szCs w:val="20"/>
        </w:rPr>
        <w:t>│ном устройстве, связанные с заменой   │                         │</w:t>
      </w:r>
    </w:p>
    <w:p w:rsidR="007738D9" w:rsidRDefault="007738D9">
      <w:pPr>
        <w:pStyle w:val="ConsPlusCell"/>
        <w:rPr>
          <w:rFonts w:ascii="Courier New" w:hAnsi="Courier New" w:cs="Courier New"/>
          <w:sz w:val="20"/>
          <w:szCs w:val="20"/>
        </w:rPr>
      </w:pPr>
      <w:r>
        <w:rPr>
          <w:rFonts w:ascii="Courier New" w:hAnsi="Courier New" w:cs="Courier New"/>
          <w:sz w:val="20"/>
          <w:szCs w:val="20"/>
        </w:rPr>
        <w:t>│предохранителей, автоматических выклю-│                         │</w:t>
      </w:r>
    </w:p>
    <w:p w:rsidR="007738D9" w:rsidRDefault="007738D9">
      <w:pPr>
        <w:pStyle w:val="ConsPlusCell"/>
        <w:rPr>
          <w:rFonts w:ascii="Courier New" w:hAnsi="Courier New" w:cs="Courier New"/>
          <w:sz w:val="20"/>
          <w:szCs w:val="20"/>
        </w:rPr>
      </w:pPr>
      <w:r>
        <w:rPr>
          <w:rFonts w:ascii="Courier New" w:hAnsi="Courier New" w:cs="Courier New"/>
          <w:sz w:val="20"/>
          <w:szCs w:val="20"/>
        </w:rPr>
        <w:t>│чателей, рубильников                  │             3 ч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│Неисправности автоматов защиты стояков│                         │</w:t>
      </w:r>
    </w:p>
    <w:p w:rsidR="007738D9" w:rsidRDefault="007738D9">
      <w:pPr>
        <w:pStyle w:val="ConsPlusCell"/>
        <w:rPr>
          <w:rFonts w:ascii="Courier New" w:hAnsi="Courier New" w:cs="Courier New"/>
          <w:sz w:val="20"/>
          <w:szCs w:val="20"/>
        </w:rPr>
      </w:pPr>
      <w:r>
        <w:rPr>
          <w:rFonts w:ascii="Courier New" w:hAnsi="Courier New" w:cs="Courier New"/>
          <w:sz w:val="20"/>
          <w:szCs w:val="20"/>
        </w:rPr>
        <w:t>│и питающих линий                      │             3 ч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│Неисправности аварийного порядка (ко- │                         │</w:t>
      </w:r>
    </w:p>
    <w:p w:rsidR="007738D9" w:rsidRDefault="007738D9">
      <w:pPr>
        <w:pStyle w:val="ConsPlusCell"/>
        <w:rPr>
          <w:rFonts w:ascii="Courier New" w:hAnsi="Courier New" w:cs="Courier New"/>
          <w:sz w:val="20"/>
          <w:szCs w:val="20"/>
        </w:rPr>
      </w:pPr>
      <w:r>
        <w:rPr>
          <w:rFonts w:ascii="Courier New" w:hAnsi="Courier New" w:cs="Courier New"/>
          <w:sz w:val="20"/>
          <w:szCs w:val="20"/>
        </w:rPr>
        <w:t>│роткое замыкание в элементах внутридо-│                         │</w:t>
      </w:r>
    </w:p>
    <w:p w:rsidR="007738D9" w:rsidRDefault="007738D9">
      <w:pPr>
        <w:pStyle w:val="ConsPlusCell"/>
        <w:rPr>
          <w:rFonts w:ascii="Courier New" w:hAnsi="Courier New" w:cs="Courier New"/>
          <w:sz w:val="20"/>
          <w:szCs w:val="20"/>
        </w:rPr>
      </w:pPr>
      <w:r>
        <w:rPr>
          <w:rFonts w:ascii="Courier New" w:hAnsi="Courier New" w:cs="Courier New"/>
          <w:sz w:val="20"/>
          <w:szCs w:val="20"/>
        </w:rPr>
        <w:t>│мовой электрической сети и т.п.)      │         Немедленно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│Неисправности в электроплите, с выхо- │                         │</w:t>
      </w:r>
    </w:p>
    <w:p w:rsidR="007738D9" w:rsidRDefault="007738D9">
      <w:pPr>
        <w:pStyle w:val="ConsPlusCell"/>
        <w:rPr>
          <w:rFonts w:ascii="Courier New" w:hAnsi="Courier New" w:cs="Courier New"/>
          <w:sz w:val="20"/>
          <w:szCs w:val="20"/>
        </w:rPr>
      </w:pPr>
      <w:r>
        <w:rPr>
          <w:rFonts w:ascii="Courier New" w:hAnsi="Courier New" w:cs="Courier New"/>
          <w:sz w:val="20"/>
          <w:szCs w:val="20"/>
        </w:rPr>
        <w:t>│дом из строя одной конфорки и жарочно-│                         │</w:t>
      </w:r>
    </w:p>
    <w:p w:rsidR="007738D9" w:rsidRDefault="007738D9">
      <w:pPr>
        <w:pStyle w:val="ConsPlusCell"/>
        <w:rPr>
          <w:rFonts w:ascii="Courier New" w:hAnsi="Courier New" w:cs="Courier New"/>
          <w:sz w:val="20"/>
          <w:szCs w:val="20"/>
        </w:rPr>
      </w:pPr>
      <w:r>
        <w:rPr>
          <w:rFonts w:ascii="Courier New" w:hAnsi="Courier New" w:cs="Courier New"/>
          <w:sz w:val="20"/>
          <w:szCs w:val="20"/>
        </w:rPr>
        <w:t>│го шкафа                              │           3 сут.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│Неисправности в электроплите, с отклю-│                         │</w:t>
      </w:r>
    </w:p>
    <w:p w:rsidR="007738D9" w:rsidRDefault="007738D9">
      <w:pPr>
        <w:pStyle w:val="ConsPlusCell"/>
        <w:rPr>
          <w:rFonts w:ascii="Courier New" w:hAnsi="Courier New" w:cs="Courier New"/>
          <w:sz w:val="20"/>
          <w:szCs w:val="20"/>
        </w:rPr>
      </w:pPr>
      <w:r>
        <w:rPr>
          <w:rFonts w:ascii="Courier New" w:hAnsi="Courier New" w:cs="Courier New"/>
          <w:sz w:val="20"/>
          <w:szCs w:val="20"/>
        </w:rPr>
        <w:t>│чением всей электроплиты              │             3 ч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│Неисправности в системе освещения об- │                         │</w:t>
      </w:r>
    </w:p>
    <w:p w:rsidR="007738D9" w:rsidRDefault="007738D9">
      <w:pPr>
        <w:pStyle w:val="ConsPlusCell"/>
        <w:rPr>
          <w:rFonts w:ascii="Courier New" w:hAnsi="Courier New" w:cs="Courier New"/>
          <w:sz w:val="20"/>
          <w:szCs w:val="20"/>
        </w:rPr>
      </w:pPr>
      <w:r>
        <w:rPr>
          <w:rFonts w:ascii="Courier New" w:hAnsi="Courier New" w:cs="Courier New"/>
          <w:sz w:val="20"/>
          <w:szCs w:val="20"/>
        </w:rPr>
        <w:t>│щедомовых помещений (с заменой ламп   │                         │</w:t>
      </w:r>
    </w:p>
    <w:p w:rsidR="007738D9" w:rsidRDefault="007738D9">
      <w:pPr>
        <w:pStyle w:val="ConsPlusCell"/>
        <w:rPr>
          <w:rFonts w:ascii="Courier New" w:hAnsi="Courier New" w:cs="Courier New"/>
          <w:sz w:val="20"/>
          <w:szCs w:val="20"/>
        </w:rPr>
      </w:pPr>
      <w:r>
        <w:rPr>
          <w:rFonts w:ascii="Courier New" w:hAnsi="Courier New" w:cs="Courier New"/>
          <w:sz w:val="20"/>
          <w:szCs w:val="20"/>
        </w:rPr>
        <w:lastRenderedPageBreak/>
        <w:t>│накаливания, люминесцентных ламп, вык-│                         │</w:t>
      </w:r>
    </w:p>
    <w:p w:rsidR="007738D9" w:rsidRDefault="007738D9">
      <w:pPr>
        <w:pStyle w:val="ConsPlusCell"/>
        <w:rPr>
          <w:rFonts w:ascii="Courier New" w:hAnsi="Courier New" w:cs="Courier New"/>
          <w:sz w:val="20"/>
          <w:szCs w:val="20"/>
        </w:rPr>
      </w:pPr>
      <w:r>
        <w:rPr>
          <w:rFonts w:ascii="Courier New" w:hAnsi="Courier New" w:cs="Courier New"/>
          <w:sz w:val="20"/>
          <w:szCs w:val="20"/>
        </w:rPr>
        <w:t>│лючателей и конструктивных элементов  │                         │</w:t>
      </w:r>
    </w:p>
    <w:p w:rsidR="007738D9" w:rsidRDefault="007738D9">
      <w:pPr>
        <w:pStyle w:val="ConsPlusCell"/>
        <w:rPr>
          <w:rFonts w:ascii="Courier New" w:hAnsi="Courier New" w:cs="Courier New"/>
          <w:sz w:val="20"/>
          <w:szCs w:val="20"/>
        </w:rPr>
      </w:pPr>
      <w:r>
        <w:rPr>
          <w:rFonts w:ascii="Courier New" w:hAnsi="Courier New" w:cs="Courier New"/>
          <w:sz w:val="20"/>
          <w:szCs w:val="20"/>
        </w:rPr>
        <w:t>│светильников)                         │           7 сут.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bookmarkStart w:id="89" w:name="Par1862"/>
      <w:bookmarkEnd w:id="89"/>
      <w:r>
        <w:rPr>
          <w:rFonts w:ascii="Courier New" w:hAnsi="Courier New" w:cs="Courier New"/>
          <w:sz w:val="20"/>
          <w:szCs w:val="20"/>
        </w:rPr>
        <w:t>│                              ЛИФТ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│Неисправности лифта                   │       Не более 1 сут.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Сроки устранения отдельных неисправностей указаны с момента их обнаружения или заявки жильцов.</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outlineLvl w:val="1"/>
        <w:rPr>
          <w:rFonts w:ascii="Calibri" w:hAnsi="Calibri" w:cs="Calibri"/>
        </w:rPr>
      </w:pPr>
      <w:bookmarkStart w:id="90" w:name="Par1873"/>
      <w:bookmarkEnd w:id="90"/>
      <w:r>
        <w:rPr>
          <w:rFonts w:ascii="Calibri" w:hAnsi="Calibri" w:cs="Calibri"/>
        </w:rPr>
        <w:t>Приложение N 3</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outlineLvl w:val="2"/>
        <w:rPr>
          <w:rFonts w:ascii="Calibri" w:hAnsi="Calibri" w:cs="Calibri"/>
        </w:rPr>
      </w:pPr>
      <w:bookmarkStart w:id="91" w:name="Par1877"/>
      <w:bookmarkEnd w:id="91"/>
      <w:r>
        <w:rPr>
          <w:rFonts w:ascii="Calibri" w:hAnsi="Calibri" w:cs="Calibri"/>
        </w:rPr>
        <w:t>ЖУРНАЛ РЕГИСТРАЦИИ РЕЗУЛЬТАТОВ ОСМОТРОВ ЖИЛОГО ДОМА</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Дом N ______ по улице ______________________</w:t>
      </w:r>
    </w:p>
    <w:p w:rsidR="007738D9" w:rsidRDefault="007738D9">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840"/>
        <w:gridCol w:w="960"/>
        <w:gridCol w:w="1320"/>
        <w:gridCol w:w="960"/>
        <w:gridCol w:w="2640"/>
        <w:gridCol w:w="1800"/>
      </w:tblGrid>
      <w:tr w:rsidR="007738D9">
        <w:tblPrEx>
          <w:tblCellMar>
            <w:top w:w="0" w:type="dxa"/>
            <w:bottom w:w="0" w:type="dxa"/>
          </w:tblCellMar>
        </w:tblPrEx>
        <w:trPr>
          <w:trHeight w:val="1000"/>
          <w:tblCellSpacing w:w="5" w:type="nil"/>
        </w:trPr>
        <w:tc>
          <w:tcPr>
            <w:tcW w:w="84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вид</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мотра</w:t>
            </w:r>
          </w:p>
        </w:tc>
        <w:tc>
          <w:tcPr>
            <w:tcW w:w="96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Члены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комис-</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сии   </w:t>
            </w:r>
          </w:p>
        </w:tc>
        <w:tc>
          <w:tcPr>
            <w:tcW w:w="132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Выявлен-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ная неис-</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правность</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пов-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реждения </w:t>
            </w:r>
          </w:p>
        </w:tc>
        <w:tc>
          <w:tcPr>
            <w:tcW w:w="96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Кол-во</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еди-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ницах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рения </w:t>
            </w:r>
          </w:p>
        </w:tc>
        <w:tc>
          <w:tcPr>
            <w:tcW w:w="264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ремонта по уст-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ранению неисправнос-</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 или повреждения.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Сроки выполнения    </w:t>
            </w:r>
          </w:p>
        </w:tc>
        <w:tc>
          <w:tcPr>
            <w:tcW w:w="180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Примечание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(фактическое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выполнение,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исполнители,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др. условия) </w:t>
            </w:r>
          </w:p>
        </w:tc>
      </w:tr>
    </w:tbl>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заполняются по квартирам, местам общего пользования (подвал, лестничные клетки, коридоры, чердаки и т.д.) и элементам благоустройства.</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outlineLvl w:val="2"/>
        <w:rPr>
          <w:rFonts w:ascii="Calibri" w:hAnsi="Calibri" w:cs="Calibri"/>
        </w:rPr>
      </w:pPr>
      <w:bookmarkStart w:id="92" w:name="Par1891"/>
      <w:bookmarkEnd w:id="92"/>
      <w:r>
        <w:rPr>
          <w:rFonts w:ascii="Calibri" w:hAnsi="Calibri" w:cs="Calibri"/>
        </w:rPr>
        <w:t>РЕЗУЛЬТАТЫ ОСМОТРА СТРОИТЕЛЬНЫХ КОНСТРУКЦИЙ</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И ИНЖЕНЕРНОГО ОБОРУДОВАНИЯ СТРОЕНИЯ</w:t>
      </w:r>
    </w:p>
    <w:p w:rsidR="007738D9" w:rsidRDefault="007738D9">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640"/>
        <w:gridCol w:w="2640"/>
        <w:gridCol w:w="2880"/>
      </w:tblGrid>
      <w:tr w:rsidR="007738D9">
        <w:tblPrEx>
          <w:tblCellMar>
            <w:top w:w="0" w:type="dxa"/>
            <w:bottom w:w="0" w:type="dxa"/>
          </w:tblCellMar>
        </w:tblPrEx>
        <w:trPr>
          <w:trHeight w:val="1800"/>
          <w:tblCellSpacing w:w="5" w:type="nil"/>
        </w:trPr>
        <w:tc>
          <w:tcPr>
            <w:tcW w:w="264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конст-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рукций оборудования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элементов благоус-</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тройства            </w:t>
            </w:r>
          </w:p>
        </w:tc>
        <w:tc>
          <w:tcPr>
            <w:tcW w:w="264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Оценка состояния или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краткое описание де-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фекта и причины его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возникновения (с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указанием примерного</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объема работ и места</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дефекта)            </w:t>
            </w:r>
          </w:p>
        </w:tc>
        <w:tc>
          <w:tcPr>
            <w:tcW w:w="288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Решение о принятии мер</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(капитальный или теку-</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щий ремонт, выполняе-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мый обслуживающим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предприятием; текущий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ремонт жилых помеще-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ний, выполняемый поль-</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зователями жилых поме-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щений за их счет)     </w:t>
            </w:r>
          </w:p>
        </w:tc>
      </w:tr>
    </w:tbl>
    <w:p w:rsidR="007738D9" w:rsidRDefault="007738D9">
      <w:pPr>
        <w:widowControl w:val="0"/>
        <w:autoSpaceDE w:val="0"/>
        <w:autoSpaceDN w:val="0"/>
        <w:adjustRightInd w:val="0"/>
        <w:spacing w:after="0" w:line="240" w:lineRule="auto"/>
        <w:rPr>
          <w:rFonts w:ascii="Calibri" w:hAnsi="Calibri" w:cs="Calibri"/>
        </w:rPr>
      </w:pPr>
    </w:p>
    <w:p w:rsidR="007738D9" w:rsidRDefault="007738D9">
      <w:pPr>
        <w:pStyle w:val="ConsPlusNonformat"/>
      </w:pPr>
      <w:r>
        <w:t>1. Фундаменты</w:t>
      </w:r>
    </w:p>
    <w:p w:rsidR="007738D9" w:rsidRDefault="007738D9">
      <w:pPr>
        <w:pStyle w:val="ConsPlusNonformat"/>
      </w:pPr>
      <w:r>
        <w:t>2. Стены</w:t>
      </w:r>
    </w:p>
    <w:p w:rsidR="007738D9" w:rsidRDefault="007738D9">
      <w:pPr>
        <w:pStyle w:val="ConsPlusNonformat"/>
      </w:pPr>
      <w:r>
        <w:t>3. И т.д.</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outlineLvl w:val="1"/>
        <w:rPr>
          <w:rFonts w:ascii="Calibri" w:hAnsi="Calibri" w:cs="Calibri"/>
        </w:rPr>
      </w:pPr>
      <w:bookmarkStart w:id="93" w:name="Par1914"/>
      <w:bookmarkEnd w:id="93"/>
      <w:r>
        <w:rPr>
          <w:rFonts w:ascii="Calibri" w:hAnsi="Calibri" w:cs="Calibri"/>
        </w:rPr>
        <w:t>Приложение N 4</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rPr>
          <w:rFonts w:ascii="Calibri" w:hAnsi="Calibri" w:cs="Calibri"/>
        </w:rPr>
      </w:pPr>
      <w:bookmarkStart w:id="94" w:name="Par1918"/>
      <w:bookmarkEnd w:id="94"/>
      <w:r>
        <w:rPr>
          <w:rFonts w:ascii="Calibri" w:hAnsi="Calibri" w:cs="Calibri"/>
        </w:rPr>
        <w:t>ПЕРЕЧЕНЬ</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РАБОТ ПО СОДЕРЖАНИЮ ЖИЛЫХ ДОМОВ</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95" w:name="Par1921"/>
      <w:bookmarkEnd w:id="95"/>
      <w:r>
        <w:rPr>
          <w:rFonts w:ascii="Calibri" w:hAnsi="Calibri" w:cs="Calibri"/>
        </w:rPr>
        <w:t>А. Работы, выполняемые при проведении технических осмотров и обходов отдельных элементов и помещений жилых домов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Прочистка канализационного лежака.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Проверка исправности канализационных вытяжек.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наличия тяги в дымовентиляционных каналах.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Проверка заземления ванн.</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Мелкий ремонт печей и очагов (укрепление дверей, предтопочных листов и др.).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Промазка суриковой замазкой свищей, участков гребней стальной кровли и др.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Проверка заземления оболочки электрокабеля, замеры сопротивления изоляции проводов.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Осмотр пожарной сигнализации и средств тушения в домах.</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96" w:name="Par1934"/>
      <w:bookmarkEnd w:id="96"/>
      <w:r>
        <w:rPr>
          <w:rFonts w:ascii="Calibri" w:hAnsi="Calibri" w:cs="Calibri"/>
        </w:rPr>
        <w:t>Б. Работы, выполняемые при подготовке жилых зданий к эксплуатации в весенне-летний период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Укрепление водосточных труб, колен и воронок.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Расконсервирование и ремонт поливочной системы.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Снятие пружин на входных дверях.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Консервация системы центрального отопления.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Ремонт оборудования детских и спортивных площадок.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Ремонт просевших отмосток.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Устройство дополнительной сети поливочных систем.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Укрепление флагодержателей.</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97" w:name="Par1944"/>
      <w:bookmarkEnd w:id="97"/>
      <w:r>
        <w:rPr>
          <w:rFonts w:ascii="Calibri" w:hAnsi="Calibri" w:cs="Calibri"/>
        </w:rPr>
        <w:t>В. Работы, выполняемые при подготовке жилых зданий к эксплуатации в осенне-зимний период</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Утепление оконных и балконных проемов.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Замена разбитых стекол окон и балконных дверей.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Утепление входных дверей в квартиры.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Утепление чердачных перекрытий.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Утепление трубопроводов в чердачных и подвальных помещениях.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Укрепление и ремонт парапетных ограждений.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Проверка исправности слуховых окон и жалюзей.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Изготовление новых или ремонт существующих ходовых досок и переходных мостиков на чердаках.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Ремонт, регулировка и испытание систем центрального отопления.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Ремонт печей и кухонных очагов.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Утепление бойлеров.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Утепление и прочистка дымовентиляционных каналов.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Замена разбитых стекол окон и дверей вспомогательных помещений.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Консервация поливочных систем.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Укрепление флагодержателей.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Проверка состояния продухов в цоколях зданий.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Ремонт и утепление наружных водоразборных кранов и колонок.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Поставка доводчиков на входных дверях.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Ремонт и укрепление входных дверей.</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98" w:name="Par1965"/>
      <w:bookmarkEnd w:id="98"/>
      <w:r>
        <w:rPr>
          <w:rFonts w:ascii="Calibri" w:hAnsi="Calibri" w:cs="Calibri"/>
        </w:rPr>
        <w:t>Г. Работы, выполняемые при проведении частичных осмотров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Промазка суриковой замазкой или другой мастикой гребней и свищей в местах протечек кровли.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Проверка наличия тяги в дымовых и вентиляционных каналах и газоходах.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Мелкий ремонт печей и очагов (укрепление дверей, предтопочных листов и др.).</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Смена прокладок в водопроводных кранах.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Уплотнение сгонов.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Прочистка внутренней канализации.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Прочистка сифонов.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Регулировка смывного бачка.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Притирка пробочного крана в смесителе.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Регулировка и ремонт трехходового крана.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Укрепление расшатавшихся сантехприборов приборов в местах их присоединения к трубопроводу.</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Набивка сальников в вентилях, кранах, задвижках.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Укрепление трубопроводов.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Проверка канализационных вытяжек.</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Мелкий ремонт изоляции.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Проветривание колодцев.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Протирка электролампочек, смена перегоревших электролампочек в лестничных клетках, технических подпольях и чердаках.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Устранение мелких неисправностей электропроводки.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Смена (исправление) штепсельных розеток и выключателей.</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99" w:name="Par1986"/>
      <w:bookmarkEnd w:id="99"/>
      <w:r>
        <w:rPr>
          <w:rFonts w:ascii="Calibri" w:hAnsi="Calibri" w:cs="Calibri"/>
        </w:rPr>
        <w:t>Д. Прочие работы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Регулировка и наладка систем центрального отопления.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вентиляции.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Промывка и опрессовка системы центрального отопления.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Очистка и промывка водопроводных кранов.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Регулировка и наладка систем автоматического управления инженерным оборудованием.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Подготовка зданий к праздникам.</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Озеленение территории, уход за зелеными насаждениями.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Удаление с крыш снега и наледей.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Очистка кровли от мусора, грязи, листьев.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Уборка и очистка придомовой территории.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Уборка жилых, подсобных и вспомогательных помещений.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Мытье окон, полов, лестничных маршей, площадок, стен, удаление пыли и т.д. в лестничных клетках.</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Удаление мусора из здания и его вывозка.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Очистка и промывка стволов мусоропровода и их загрузочных клапанов.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Поливка тротуаров и замощенной территории.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жилых и подсобных помещениях квартир работы выполняются нанимателями, </w:t>
      </w:r>
      <w:r>
        <w:rPr>
          <w:rFonts w:ascii="Calibri" w:hAnsi="Calibri" w:cs="Calibri"/>
        </w:rPr>
        <w:lastRenderedPageBreak/>
        <w:t>арендаторами, собственниками жилых помещений.</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outlineLvl w:val="1"/>
        <w:rPr>
          <w:rFonts w:ascii="Calibri" w:hAnsi="Calibri" w:cs="Calibri"/>
        </w:rPr>
      </w:pPr>
      <w:bookmarkStart w:id="100" w:name="Par2009"/>
      <w:bookmarkEnd w:id="100"/>
      <w:r>
        <w:rPr>
          <w:rFonts w:ascii="Calibri" w:hAnsi="Calibri" w:cs="Calibri"/>
        </w:rPr>
        <w:t>Приложение N 5</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rPr>
          <w:rFonts w:ascii="Calibri" w:hAnsi="Calibri" w:cs="Calibri"/>
        </w:rPr>
      </w:pPr>
      <w:bookmarkStart w:id="101" w:name="Par2013"/>
      <w:bookmarkEnd w:id="101"/>
      <w:r>
        <w:rPr>
          <w:rFonts w:ascii="Calibri" w:hAnsi="Calibri" w:cs="Calibri"/>
        </w:rPr>
        <w:t>ЖУРНАЛ</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УЧЕТА ЗАЯВОК НАСЕЛЕНИЯ НА ОПЕРАТИВНОЕ</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УСТРАНЕНИЕ НЕИСПРАВНОСТЕЙ И ПОВРЕЖДЕНИЙ ИНЖЕНЕРНОГО</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ОБОРУДОВАНИЯ В ЖИЛОМ ДОМЕ</w:t>
      </w:r>
    </w:p>
    <w:p w:rsidR="007738D9" w:rsidRDefault="007738D9">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720"/>
        <w:gridCol w:w="2160"/>
        <w:gridCol w:w="2640"/>
        <w:gridCol w:w="1320"/>
        <w:gridCol w:w="1560"/>
      </w:tblGrid>
      <w:tr w:rsidR="007738D9">
        <w:tblPrEx>
          <w:tblCellMar>
            <w:top w:w="0" w:type="dxa"/>
            <w:bottom w:w="0" w:type="dxa"/>
          </w:tblCellMar>
        </w:tblPrEx>
        <w:trPr>
          <w:trHeight w:val="400"/>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w:t>
            </w:r>
          </w:p>
        </w:tc>
        <w:tc>
          <w:tcPr>
            <w:tcW w:w="2160" w:type="dxa"/>
            <w:vMerge w:val="restart"/>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Адрес и фамилия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нанимателя (вла-</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дельца)         </w:t>
            </w:r>
          </w:p>
        </w:tc>
        <w:tc>
          <w:tcPr>
            <w:tcW w:w="2640" w:type="dxa"/>
            <w:vMerge w:val="restart"/>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Неисправность или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повреждение (кратко)</w:t>
            </w:r>
          </w:p>
        </w:tc>
        <w:tc>
          <w:tcPr>
            <w:tcW w:w="2880" w:type="dxa"/>
            <w:gridSpan w:val="2"/>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Отметка об исполнении</w:t>
            </w:r>
          </w:p>
        </w:tc>
      </w:tr>
      <w:tr w:rsidR="007738D9">
        <w:tblPrEx>
          <w:tblCellMar>
            <w:top w:w="0" w:type="dxa"/>
            <w:bottom w:w="0" w:type="dxa"/>
          </w:tblCellMar>
        </w:tblPrEx>
        <w:trPr>
          <w:trHeight w:val="400"/>
          <w:tblCellSpacing w:w="5" w:type="nil"/>
        </w:trPr>
        <w:tc>
          <w:tcPr>
            <w:tcW w:w="720" w:type="dxa"/>
            <w:vMerge/>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alibri" w:hAnsi="Calibri" w:cs="Calibri"/>
              </w:rPr>
            </w:pPr>
          </w:p>
        </w:tc>
        <w:tc>
          <w:tcPr>
            <w:tcW w:w="2160" w:type="dxa"/>
            <w:vMerge/>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alibri" w:hAnsi="Calibri" w:cs="Calibri"/>
              </w:rPr>
            </w:pPr>
          </w:p>
        </w:tc>
        <w:tc>
          <w:tcPr>
            <w:tcW w:w="2640" w:type="dxa"/>
            <w:vMerge/>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alibri" w:hAnsi="Calibri" w:cs="Calibri"/>
              </w:rPr>
            </w:pPr>
          </w:p>
        </w:tc>
        <w:tc>
          <w:tcPr>
            <w:tcW w:w="132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tc>
        <w:tc>
          <w:tcPr>
            <w:tcW w:w="156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расписка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работавшего</w:t>
            </w:r>
          </w:p>
        </w:tc>
      </w:tr>
    </w:tbl>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outlineLvl w:val="1"/>
        <w:rPr>
          <w:rFonts w:ascii="Calibri" w:hAnsi="Calibri" w:cs="Calibri"/>
        </w:rPr>
      </w:pPr>
      <w:bookmarkStart w:id="102" w:name="Par2031"/>
      <w:bookmarkEnd w:id="102"/>
      <w:r>
        <w:rPr>
          <w:rFonts w:ascii="Calibri" w:hAnsi="Calibri" w:cs="Calibri"/>
        </w:rPr>
        <w:t>Приложение N 6</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rPr>
          <w:rFonts w:ascii="Calibri" w:hAnsi="Calibri" w:cs="Calibri"/>
        </w:rPr>
      </w:pPr>
      <w:bookmarkStart w:id="103" w:name="Par2035"/>
      <w:bookmarkEnd w:id="103"/>
      <w:r>
        <w:rPr>
          <w:rFonts w:ascii="Calibri" w:hAnsi="Calibri" w:cs="Calibri"/>
        </w:rPr>
        <w:t>УКРУПНЕННЫЕ НОРМАТИВЫ</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ПРОДОЛЖИТЕЛЬНОСТИ ТЕКУЩЕГО РЕМОНТА ЖИЛЫХ ДОМОВ</w:t>
      </w:r>
    </w:p>
    <w:p w:rsidR="007738D9" w:rsidRDefault="007738D9">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640"/>
        <w:gridCol w:w="2640"/>
        <w:gridCol w:w="2880"/>
      </w:tblGrid>
      <w:tr w:rsidR="007738D9">
        <w:tblPrEx>
          <w:tblCellMar>
            <w:top w:w="0" w:type="dxa"/>
            <w:bottom w:w="0" w:type="dxa"/>
          </w:tblCellMar>
        </w:tblPrEx>
        <w:trPr>
          <w:tblCellSpacing w:w="5" w:type="nil"/>
        </w:trPr>
        <w:tc>
          <w:tcPr>
            <w:tcW w:w="264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текущего ремонта</w:t>
            </w:r>
          </w:p>
        </w:tc>
        <w:tc>
          <w:tcPr>
            <w:tcW w:w="264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Единица измерения  </w:t>
            </w:r>
          </w:p>
        </w:tc>
        <w:tc>
          <w:tcPr>
            <w:tcW w:w="288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Продолжительность, дн.</w:t>
            </w:r>
          </w:p>
        </w:tc>
      </w:tr>
      <w:tr w:rsidR="007738D9">
        <w:tblPrEx>
          <w:tblCellMar>
            <w:top w:w="0" w:type="dxa"/>
            <w:bottom w:w="0" w:type="dxa"/>
          </w:tblCellMar>
        </w:tblPrEx>
        <w:trPr>
          <w:trHeight w:val="400"/>
          <w:tblCellSpacing w:w="5" w:type="nil"/>
        </w:trPr>
        <w:tc>
          <w:tcPr>
            <w:tcW w:w="26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Плановый            </w:t>
            </w:r>
          </w:p>
        </w:tc>
        <w:tc>
          <w:tcPr>
            <w:tcW w:w="26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м2 общей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площади       </w:t>
            </w:r>
          </w:p>
        </w:tc>
        <w:tc>
          <w:tcPr>
            <w:tcW w:w="28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r>
      <w:tr w:rsidR="007738D9">
        <w:tblPrEx>
          <w:tblCellMar>
            <w:top w:w="0" w:type="dxa"/>
            <w:bottom w:w="0" w:type="dxa"/>
          </w:tblCellMar>
        </w:tblPrEx>
        <w:trPr>
          <w:trHeight w:val="1000"/>
          <w:tblCellSpacing w:w="5" w:type="nil"/>
        </w:trPr>
        <w:tc>
          <w:tcPr>
            <w:tcW w:w="26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Подготовка к эксплу-</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атации в весенне-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летний период (с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учетом наладочных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              </w:t>
            </w:r>
          </w:p>
        </w:tc>
        <w:tc>
          <w:tcPr>
            <w:tcW w:w="26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то же       </w:t>
            </w:r>
          </w:p>
        </w:tc>
        <w:tc>
          <w:tcPr>
            <w:tcW w:w="28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7738D9">
        <w:tblPrEx>
          <w:tblCellMar>
            <w:top w:w="0" w:type="dxa"/>
            <w:bottom w:w="0" w:type="dxa"/>
          </w:tblCellMar>
        </w:tblPrEx>
        <w:trPr>
          <w:trHeight w:val="600"/>
          <w:tblCellSpacing w:w="5" w:type="nil"/>
        </w:trPr>
        <w:tc>
          <w:tcPr>
            <w:tcW w:w="26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Подготовка к эксплу-</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атации в зимний пе-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риод                </w:t>
            </w:r>
          </w:p>
        </w:tc>
        <w:tc>
          <w:tcPr>
            <w:tcW w:w="26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то же       </w:t>
            </w:r>
          </w:p>
        </w:tc>
        <w:tc>
          <w:tcPr>
            <w:tcW w:w="28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bl>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outlineLvl w:val="1"/>
        <w:rPr>
          <w:rFonts w:ascii="Calibri" w:hAnsi="Calibri" w:cs="Calibri"/>
        </w:rPr>
      </w:pPr>
      <w:bookmarkStart w:id="104" w:name="Par2059"/>
      <w:bookmarkEnd w:id="104"/>
      <w:r>
        <w:rPr>
          <w:rFonts w:ascii="Calibri" w:hAnsi="Calibri" w:cs="Calibri"/>
        </w:rPr>
        <w:t>Приложение N 7</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rPr>
          <w:rFonts w:ascii="Calibri" w:hAnsi="Calibri" w:cs="Calibri"/>
        </w:rPr>
      </w:pPr>
      <w:bookmarkStart w:id="105" w:name="Par2063"/>
      <w:bookmarkEnd w:id="105"/>
      <w:r>
        <w:rPr>
          <w:rFonts w:ascii="Calibri" w:hAnsi="Calibri" w:cs="Calibri"/>
        </w:rPr>
        <w:lastRenderedPageBreak/>
        <w:t>ПЕРЕЧЕНЬ</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РАБОТ, ОТНОСЯЩИХСЯ К ТЕКУЩЕМУ РЕМОНТУ</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06" w:name="Par2066"/>
      <w:bookmarkEnd w:id="106"/>
      <w:r>
        <w:rPr>
          <w:rFonts w:ascii="Calibri" w:hAnsi="Calibri" w:cs="Calibri"/>
        </w:rPr>
        <w:t>1. Фундаменты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местных деформаций, усиление,</w:t>
      </w:r>
    </w:p>
    <w:p w:rsidR="007738D9" w:rsidRDefault="007738D9">
      <w:pPr>
        <w:widowControl w:val="0"/>
        <w:autoSpaceDE w:val="0"/>
        <w:autoSpaceDN w:val="0"/>
        <w:adjustRightInd w:val="0"/>
        <w:spacing w:after="0" w:line="240" w:lineRule="auto"/>
        <w:jc w:val="both"/>
        <w:rPr>
          <w:rFonts w:ascii="Calibri" w:hAnsi="Calibri" w:cs="Calibri"/>
        </w:rPr>
      </w:pPr>
      <w:r>
        <w:rPr>
          <w:rFonts w:ascii="Calibri" w:hAnsi="Calibri" w:cs="Calibri"/>
        </w:rPr>
        <w:t>восстановление поврежденных участков фундаментов, вентиляционных продухов, отмостки и входов в подвалы.</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07" w:name="Par2069"/>
      <w:bookmarkEnd w:id="107"/>
      <w:r>
        <w:rPr>
          <w:rFonts w:ascii="Calibri" w:hAnsi="Calibri" w:cs="Calibri"/>
        </w:rPr>
        <w:t>2. Стены и фасады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Герметизация стыков, заделка и восстановление архитектурных элементов; смена участков обшивки деревянных стен, ремонт и окраска фасадов.</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08" w:name="Par2071"/>
      <w:bookmarkEnd w:id="108"/>
      <w:r>
        <w:rPr>
          <w:rFonts w:ascii="Calibri" w:hAnsi="Calibri" w:cs="Calibri"/>
        </w:rPr>
        <w:t>3. Перекрытия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Частичная смена отдельных элементов; заделка швов и трещин; укрепление и окраска.</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09" w:name="Par2073"/>
      <w:bookmarkEnd w:id="109"/>
      <w:r>
        <w:rPr>
          <w:rFonts w:ascii="Calibri" w:hAnsi="Calibri" w:cs="Calibri"/>
        </w:rPr>
        <w:t>4. Крыши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10" w:name="Par2075"/>
      <w:bookmarkEnd w:id="110"/>
      <w:r>
        <w:rPr>
          <w:rFonts w:ascii="Calibri" w:hAnsi="Calibri" w:cs="Calibri"/>
        </w:rPr>
        <w:t>5. Оконные и дверные заполнения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Смена и восстановление отдельных элементов (приборов) и заполнений.</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11" w:name="Par2077"/>
      <w:bookmarkEnd w:id="111"/>
      <w:r>
        <w:rPr>
          <w:rFonts w:ascii="Calibri" w:hAnsi="Calibri" w:cs="Calibri"/>
        </w:rPr>
        <w:t>6. Межквартирные перегородки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смена, заделка отдельных участков.</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12" w:name="Par2079"/>
      <w:bookmarkEnd w:id="112"/>
      <w:r>
        <w:rPr>
          <w:rFonts w:ascii="Calibri" w:hAnsi="Calibri" w:cs="Calibri"/>
        </w:rPr>
        <w:t>7. Лестницы, балконы, крыльца (зонты-козырьки) над входами в подъезды, подвалы, над балконами верхних этажей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или замена отдельных участков и элементов.</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13" w:name="Par2081"/>
      <w:bookmarkEnd w:id="113"/>
      <w:r>
        <w:rPr>
          <w:rFonts w:ascii="Calibri" w:hAnsi="Calibri" w:cs="Calibri"/>
        </w:rPr>
        <w:t>8. Полы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восстановление отдельных участков.</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14" w:name="Par2083"/>
      <w:bookmarkEnd w:id="114"/>
      <w:r>
        <w:rPr>
          <w:rFonts w:ascii="Calibri" w:hAnsi="Calibri" w:cs="Calibri"/>
        </w:rPr>
        <w:t>9. Печи и очаги</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устранению неисправностей.</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15" w:name="Par2085"/>
      <w:bookmarkEnd w:id="115"/>
      <w:r>
        <w:rPr>
          <w:rFonts w:ascii="Calibri" w:hAnsi="Calibri" w:cs="Calibri"/>
        </w:rPr>
        <w:t>10. Внутренняя отделка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16" w:name="Par2087"/>
      <w:bookmarkEnd w:id="116"/>
      <w:r>
        <w:rPr>
          <w:rFonts w:ascii="Calibri" w:hAnsi="Calibri" w:cs="Calibri"/>
        </w:rPr>
        <w:t>11. Центральное отопление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17" w:name="Par2089"/>
      <w:bookmarkEnd w:id="117"/>
      <w:r>
        <w:rPr>
          <w:rFonts w:ascii="Calibri" w:hAnsi="Calibri" w:cs="Calibri"/>
        </w:rPr>
        <w:t>12. Водопровод и канализация, горячее водоснабжение</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18" w:name="Par2091"/>
      <w:bookmarkEnd w:id="118"/>
      <w:r>
        <w:rPr>
          <w:rFonts w:ascii="Calibri" w:hAnsi="Calibri" w:cs="Calibri"/>
        </w:rPr>
        <w:t>13. Электроснабжение и электротехнические устройства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19" w:name="Par2093"/>
      <w:bookmarkEnd w:id="119"/>
      <w:r>
        <w:rPr>
          <w:rFonts w:ascii="Calibri" w:hAnsi="Calibri" w:cs="Calibri"/>
        </w:rPr>
        <w:t>14. Вентиляция</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и восстановление работоспособности внутридомовой системы вентиляции включая собственно вентиляторы и их электроприводы.</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20" w:name="Par2095"/>
      <w:bookmarkEnd w:id="120"/>
      <w:r>
        <w:rPr>
          <w:rFonts w:ascii="Calibri" w:hAnsi="Calibri" w:cs="Calibri"/>
        </w:rPr>
        <w:t>15. Мусоропроводы</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работоспособности вентиляционных и промывочных устройств, крышек мусороприемных клапанов и шиберных устройств.</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21" w:name="Par2097"/>
      <w:bookmarkEnd w:id="121"/>
      <w:r>
        <w:rPr>
          <w:rFonts w:ascii="Calibri" w:hAnsi="Calibri" w:cs="Calibri"/>
        </w:rPr>
        <w:t>16. Специальные общедомовые технические устройства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7738D9" w:rsidRDefault="007738D9">
      <w:pPr>
        <w:widowControl w:val="0"/>
        <w:autoSpaceDE w:val="0"/>
        <w:autoSpaceDN w:val="0"/>
        <w:adjustRightInd w:val="0"/>
        <w:spacing w:after="0" w:line="240" w:lineRule="auto"/>
        <w:ind w:firstLine="540"/>
        <w:jc w:val="both"/>
        <w:outlineLvl w:val="2"/>
        <w:rPr>
          <w:rFonts w:ascii="Calibri" w:hAnsi="Calibri" w:cs="Calibri"/>
        </w:rPr>
      </w:pPr>
      <w:bookmarkStart w:id="122" w:name="Par2099"/>
      <w:bookmarkEnd w:id="122"/>
      <w:r>
        <w:rPr>
          <w:rFonts w:ascii="Calibri" w:hAnsi="Calibri" w:cs="Calibri"/>
        </w:rPr>
        <w:lastRenderedPageBreak/>
        <w:t>17. Внешнее благоустройство</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outlineLvl w:val="1"/>
        <w:rPr>
          <w:rFonts w:ascii="Calibri" w:hAnsi="Calibri" w:cs="Calibri"/>
        </w:rPr>
      </w:pPr>
      <w:bookmarkStart w:id="123" w:name="Par2106"/>
      <w:bookmarkEnd w:id="123"/>
      <w:r>
        <w:rPr>
          <w:rFonts w:ascii="Calibri" w:hAnsi="Calibri" w:cs="Calibri"/>
        </w:rPr>
        <w:t>Приложение N 8</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rPr>
          <w:rFonts w:ascii="Calibri" w:hAnsi="Calibri" w:cs="Calibri"/>
        </w:rPr>
      </w:pPr>
      <w:bookmarkStart w:id="124" w:name="Par2110"/>
      <w:bookmarkEnd w:id="124"/>
      <w:r>
        <w:rPr>
          <w:rFonts w:ascii="Calibri" w:hAnsi="Calibri" w:cs="Calibri"/>
        </w:rPr>
        <w:t>ПРИМЕРНЫЙ ПЕРЕЧЕНЬ</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РАБОТ, ПРОИЗВОДИМЫХ ПРИ КАПИТАЛЬНОМ РЕМОНТЕ</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ЖИЛИЩНОГО ФОНДА</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Замена внутриквартальных инженерных сетей.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Переустройство невентилируемых совмещенных крыш.</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7738D9" w:rsidRDefault="007738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Ремонт встроенных помещений в зданиях.</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outlineLvl w:val="1"/>
        <w:rPr>
          <w:rFonts w:ascii="Calibri" w:hAnsi="Calibri" w:cs="Calibri"/>
        </w:rPr>
      </w:pPr>
      <w:bookmarkStart w:id="125" w:name="Par2129"/>
      <w:bookmarkEnd w:id="125"/>
      <w:r>
        <w:rPr>
          <w:rFonts w:ascii="Calibri" w:hAnsi="Calibri" w:cs="Calibri"/>
        </w:rPr>
        <w:t>Приложение N 9</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pStyle w:val="ConsPlusNonformat"/>
      </w:pPr>
      <w:bookmarkStart w:id="126" w:name="Par2133"/>
      <w:bookmarkEnd w:id="126"/>
      <w:r>
        <w:t xml:space="preserve">                        ПАСПОРТ ГОТОВНОСТИ</w:t>
      </w:r>
    </w:p>
    <w:p w:rsidR="007738D9" w:rsidRDefault="007738D9">
      <w:pPr>
        <w:pStyle w:val="ConsPlusNonformat"/>
      </w:pPr>
      <w:r>
        <w:t xml:space="preserve">              ДОМА К ЭКСПЛУАТАЦИИ В ЗИМНИХ УСЛОВИЯХ</w:t>
      </w:r>
    </w:p>
    <w:p w:rsidR="007738D9" w:rsidRDefault="007738D9">
      <w:pPr>
        <w:pStyle w:val="ConsPlusNonformat"/>
      </w:pPr>
    </w:p>
    <w:p w:rsidR="007738D9" w:rsidRDefault="007738D9">
      <w:pPr>
        <w:pStyle w:val="ConsPlusNonformat"/>
      </w:pPr>
      <w:r>
        <w:t>город __________________________ район ___________________________</w:t>
      </w:r>
    </w:p>
    <w:p w:rsidR="007738D9" w:rsidRDefault="007738D9">
      <w:pPr>
        <w:pStyle w:val="ConsPlusNonformat"/>
      </w:pPr>
    </w:p>
    <w:p w:rsidR="007738D9" w:rsidRDefault="007738D9">
      <w:pPr>
        <w:pStyle w:val="ConsPlusNonformat"/>
      </w:pPr>
      <w:r>
        <w:t xml:space="preserve">                             ПАСПОРТ</w:t>
      </w:r>
    </w:p>
    <w:p w:rsidR="007738D9" w:rsidRDefault="007738D9">
      <w:pPr>
        <w:pStyle w:val="ConsPlusNonformat"/>
      </w:pPr>
      <w:r>
        <w:t xml:space="preserve">       готовности объекта жилищно-коммунального назначения</w:t>
      </w:r>
    </w:p>
    <w:p w:rsidR="007738D9" w:rsidRDefault="007738D9">
      <w:pPr>
        <w:pStyle w:val="ConsPlusNonformat"/>
      </w:pPr>
      <w:r>
        <w:t xml:space="preserve">                    к работе в зимних условиях</w:t>
      </w:r>
    </w:p>
    <w:p w:rsidR="007738D9" w:rsidRDefault="007738D9">
      <w:pPr>
        <w:pStyle w:val="ConsPlusNonformat"/>
      </w:pPr>
    </w:p>
    <w:p w:rsidR="007738D9" w:rsidRDefault="007738D9">
      <w:pPr>
        <w:pStyle w:val="ConsPlusNonformat"/>
      </w:pPr>
      <w:r>
        <w:t>адрес ____________________________________________________________</w:t>
      </w:r>
    </w:p>
    <w:p w:rsidR="007738D9" w:rsidRDefault="007738D9">
      <w:pPr>
        <w:pStyle w:val="ConsPlusNonformat"/>
      </w:pPr>
      <w:r>
        <w:t>принадлежность объекта ___________________________________________</w:t>
      </w:r>
    </w:p>
    <w:p w:rsidR="007738D9" w:rsidRDefault="007738D9">
      <w:pPr>
        <w:pStyle w:val="ConsPlusNonformat"/>
      </w:pPr>
    </w:p>
    <w:p w:rsidR="007738D9" w:rsidRDefault="007738D9">
      <w:pPr>
        <w:pStyle w:val="ConsPlusNonformat"/>
      </w:pPr>
      <w:r>
        <w:t xml:space="preserve">                                                __________ 200_ г.</w:t>
      </w:r>
    </w:p>
    <w:p w:rsidR="007738D9" w:rsidRDefault="007738D9">
      <w:pPr>
        <w:pStyle w:val="ConsPlusNonformat"/>
      </w:pPr>
    </w:p>
    <w:p w:rsidR="007738D9" w:rsidRDefault="007738D9">
      <w:pPr>
        <w:pStyle w:val="ConsPlusNonformat"/>
      </w:pPr>
      <w:bookmarkStart w:id="127" w:name="Par2147"/>
      <w:bookmarkEnd w:id="127"/>
      <w:r>
        <w:t xml:space="preserve">                        I. ОБЩИЕ СВЕДЕНИЯ</w:t>
      </w:r>
    </w:p>
    <w:p w:rsidR="007738D9" w:rsidRDefault="007738D9">
      <w:pPr>
        <w:pStyle w:val="ConsPlusNonformat"/>
      </w:pPr>
    </w:p>
    <w:p w:rsidR="007738D9" w:rsidRDefault="007738D9">
      <w:pPr>
        <w:pStyle w:val="ConsPlusNonformat"/>
      </w:pPr>
      <w:r>
        <w:t>1. Назначение         объекта         (жилое,        промышленное,</w:t>
      </w:r>
    </w:p>
    <w:p w:rsidR="007738D9" w:rsidRDefault="007738D9">
      <w:pPr>
        <w:pStyle w:val="ConsPlusNonformat"/>
      </w:pPr>
      <w:r>
        <w:t>ремонтно-эксплуатационное, административное) _____________________</w:t>
      </w:r>
    </w:p>
    <w:p w:rsidR="007738D9" w:rsidRDefault="007738D9">
      <w:pPr>
        <w:pStyle w:val="ConsPlusNonformat"/>
      </w:pPr>
      <w:r>
        <w:t>2. Год постройки _________________________________________________</w:t>
      </w:r>
    </w:p>
    <w:p w:rsidR="007738D9" w:rsidRDefault="007738D9">
      <w:pPr>
        <w:pStyle w:val="ConsPlusNonformat"/>
      </w:pPr>
      <w:r>
        <w:t>3. Характеристика объекта:</w:t>
      </w:r>
    </w:p>
    <w:p w:rsidR="007738D9" w:rsidRDefault="007738D9">
      <w:pPr>
        <w:pStyle w:val="ConsPlusNonformat"/>
      </w:pPr>
      <w:r>
        <w:t xml:space="preserve">    износ в % __________ этажность __________ подъездов __________</w:t>
      </w:r>
    </w:p>
    <w:p w:rsidR="007738D9" w:rsidRDefault="007738D9">
      <w:pPr>
        <w:pStyle w:val="ConsPlusNonformat"/>
      </w:pPr>
      <w:r>
        <w:t xml:space="preserve">    наличие подвалов, цокольных этажей, м2, общей площади ________</w:t>
      </w:r>
    </w:p>
    <w:p w:rsidR="007738D9" w:rsidRDefault="007738D9">
      <w:pPr>
        <w:pStyle w:val="ConsPlusNonformat"/>
      </w:pPr>
      <w:r>
        <w:t xml:space="preserve">    количество квартир ___________ (шт.)</w:t>
      </w:r>
    </w:p>
    <w:p w:rsidR="007738D9" w:rsidRDefault="007738D9">
      <w:pPr>
        <w:pStyle w:val="ConsPlusNonformat"/>
      </w:pPr>
      <w:r>
        <w:t xml:space="preserve">    общая полезная площадь объекта _______________________ (кв. м)</w:t>
      </w:r>
    </w:p>
    <w:p w:rsidR="007738D9" w:rsidRDefault="007738D9">
      <w:pPr>
        <w:pStyle w:val="ConsPlusNonformat"/>
      </w:pPr>
      <w:r>
        <w:t xml:space="preserve">    жилая площадь ________________________________________ (кв. м)</w:t>
      </w:r>
    </w:p>
    <w:p w:rsidR="007738D9" w:rsidRDefault="007738D9">
      <w:pPr>
        <w:pStyle w:val="ConsPlusNonformat"/>
      </w:pPr>
      <w:r>
        <w:t xml:space="preserve">    нежилая площадь _________________________________, в том числе</w:t>
      </w:r>
    </w:p>
    <w:p w:rsidR="007738D9" w:rsidRDefault="007738D9">
      <w:pPr>
        <w:pStyle w:val="ConsPlusNonformat"/>
      </w:pPr>
      <w:r>
        <w:t xml:space="preserve">    под производственные нужды ___________________________ (кв. м)</w:t>
      </w:r>
    </w:p>
    <w:p w:rsidR="007738D9" w:rsidRDefault="007738D9">
      <w:pPr>
        <w:pStyle w:val="ConsPlusNonformat"/>
      </w:pPr>
      <w:r>
        <w:t>4. Характеристика   инженерного   оборудования,   механизмов   (их</w:t>
      </w:r>
    </w:p>
    <w:p w:rsidR="007738D9" w:rsidRDefault="007738D9">
      <w:pPr>
        <w:pStyle w:val="ConsPlusNonformat"/>
      </w:pPr>
      <w:r>
        <w:t>количество) ______________________________________________________</w:t>
      </w:r>
    </w:p>
    <w:p w:rsidR="007738D9" w:rsidRDefault="007738D9">
      <w:pPr>
        <w:pStyle w:val="ConsPlusNonformat"/>
      </w:pPr>
      <w:r>
        <w:t>5. Источники:</w:t>
      </w:r>
    </w:p>
    <w:p w:rsidR="007738D9" w:rsidRDefault="007738D9">
      <w:pPr>
        <w:pStyle w:val="ConsPlusNonformat"/>
      </w:pPr>
      <w:r>
        <w:t xml:space="preserve">    теплоснабжения _______________________________________________</w:t>
      </w:r>
    </w:p>
    <w:p w:rsidR="007738D9" w:rsidRDefault="007738D9">
      <w:pPr>
        <w:pStyle w:val="ConsPlusNonformat"/>
      </w:pPr>
      <w:r>
        <w:t xml:space="preserve">    газоснабжения ________________________________________________</w:t>
      </w:r>
    </w:p>
    <w:p w:rsidR="007738D9" w:rsidRDefault="007738D9">
      <w:pPr>
        <w:pStyle w:val="ConsPlusNonformat"/>
      </w:pPr>
      <w:r>
        <w:t xml:space="preserve">    твердого и жидкого топлива ___________________________________</w:t>
      </w:r>
    </w:p>
    <w:p w:rsidR="007738D9" w:rsidRDefault="007738D9">
      <w:pPr>
        <w:pStyle w:val="ConsPlusNonformat"/>
      </w:pPr>
      <w:r>
        <w:t xml:space="preserve">    энергоснабжения ______________________________________________</w:t>
      </w:r>
    </w:p>
    <w:p w:rsidR="007738D9" w:rsidRDefault="007738D9">
      <w:pPr>
        <w:pStyle w:val="ConsPlusNonformat"/>
      </w:pPr>
      <w:r>
        <w:t xml:space="preserve">    Системы АПЗ и дымоудаления ___________________________________</w:t>
      </w:r>
    </w:p>
    <w:p w:rsidR="007738D9" w:rsidRDefault="007738D9">
      <w:pPr>
        <w:pStyle w:val="ConsPlusNonformat"/>
      </w:pPr>
    </w:p>
    <w:p w:rsidR="007738D9" w:rsidRDefault="007738D9">
      <w:pPr>
        <w:pStyle w:val="ConsPlusNonformat"/>
      </w:pPr>
      <w:bookmarkStart w:id="128" w:name="Par2169"/>
      <w:bookmarkEnd w:id="128"/>
      <w:r>
        <w:t xml:space="preserve">           II. РЕЗУЛЬТАТЫ ЭКСПЛУАТАЦИИ ОБЪЕКТА В ЗИМНИХ</w:t>
      </w:r>
    </w:p>
    <w:p w:rsidR="007738D9" w:rsidRDefault="007738D9">
      <w:pPr>
        <w:pStyle w:val="ConsPlusNonformat"/>
      </w:pPr>
      <w:r>
        <w:t xml:space="preserve">                   УСЛОВИЯХ ПРОШЕДШЕГО 200_ г.</w:t>
      </w:r>
    </w:p>
    <w:p w:rsidR="007738D9" w:rsidRDefault="007738D9">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840"/>
        <w:gridCol w:w="2520"/>
        <w:gridCol w:w="720"/>
        <w:gridCol w:w="1920"/>
        <w:gridCol w:w="2400"/>
      </w:tblGrid>
      <w:tr w:rsidR="007738D9">
        <w:tblPrEx>
          <w:tblCellMar>
            <w:top w:w="0" w:type="dxa"/>
            <w:bottom w:w="0" w:type="dxa"/>
          </w:tblCellMar>
        </w:tblPrEx>
        <w:trPr>
          <w:trHeight w:val="1200"/>
          <w:tblCellSpacing w:w="5" w:type="nil"/>
        </w:trPr>
        <w:tc>
          <w:tcPr>
            <w:tcW w:w="84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252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виды неис-</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правностей (аварий)</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конструктивных эле-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ментов и инженерно-</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 оборудования    </w:t>
            </w:r>
          </w:p>
        </w:tc>
        <w:tc>
          <w:tcPr>
            <w:tcW w:w="72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w:t>
            </w:r>
          </w:p>
        </w:tc>
        <w:tc>
          <w:tcPr>
            <w:tcW w:w="192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Причина воз-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никновения не-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исправностей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(аварий)      </w:t>
            </w:r>
          </w:p>
        </w:tc>
        <w:tc>
          <w:tcPr>
            <w:tcW w:w="240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Отметка о выпол-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ненных работах по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ликвидации неис-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правностей (ава-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рий) в текущем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200_ г.           </w:t>
            </w:r>
          </w:p>
        </w:tc>
      </w:tr>
      <w:tr w:rsidR="007738D9">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alibri" w:hAnsi="Calibri" w:cs="Calibri"/>
              </w:rPr>
            </w:pPr>
          </w:p>
        </w:tc>
        <w:tc>
          <w:tcPr>
            <w:tcW w:w="252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alibri" w:hAnsi="Calibri" w:cs="Calibri"/>
              </w:rPr>
            </w:pPr>
          </w:p>
        </w:tc>
        <w:tc>
          <w:tcPr>
            <w:tcW w:w="72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alibri" w:hAnsi="Calibri" w:cs="Calibri"/>
              </w:rPr>
            </w:pPr>
          </w:p>
        </w:tc>
        <w:tc>
          <w:tcPr>
            <w:tcW w:w="192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alibri" w:hAnsi="Calibri" w:cs="Calibri"/>
              </w:rPr>
            </w:pP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alibri" w:hAnsi="Calibri" w:cs="Calibri"/>
              </w:rPr>
            </w:pPr>
          </w:p>
        </w:tc>
      </w:tr>
    </w:tbl>
    <w:p w:rsidR="007738D9" w:rsidRDefault="007738D9">
      <w:pPr>
        <w:widowControl w:val="0"/>
        <w:autoSpaceDE w:val="0"/>
        <w:autoSpaceDN w:val="0"/>
        <w:adjustRightInd w:val="0"/>
        <w:spacing w:after="0" w:line="240" w:lineRule="auto"/>
        <w:rPr>
          <w:rFonts w:ascii="Calibri" w:hAnsi="Calibri" w:cs="Calibri"/>
        </w:rPr>
      </w:pPr>
    </w:p>
    <w:p w:rsidR="007738D9" w:rsidRDefault="007738D9">
      <w:pPr>
        <w:pStyle w:val="ConsPlusCell"/>
        <w:rPr>
          <w:rFonts w:ascii="Courier New" w:hAnsi="Courier New" w:cs="Courier New"/>
          <w:sz w:val="20"/>
          <w:szCs w:val="20"/>
        </w:rPr>
      </w:pPr>
      <w:bookmarkStart w:id="129" w:name="Par2183"/>
      <w:bookmarkEnd w:id="129"/>
      <w:r>
        <w:rPr>
          <w:rFonts w:ascii="Courier New" w:hAnsi="Courier New" w:cs="Courier New"/>
          <w:sz w:val="20"/>
          <w:szCs w:val="20"/>
        </w:rPr>
        <w:t xml:space="preserve">           III. ОБЪЕМЫ ВЫПОЛНЕННЫХ РАБОТ ПО ПОДГОТОВКЕ</w:t>
      </w:r>
    </w:p>
    <w:p w:rsidR="007738D9" w:rsidRDefault="007738D9">
      <w:pPr>
        <w:pStyle w:val="ConsPlusCell"/>
        <w:rPr>
          <w:rFonts w:ascii="Courier New" w:hAnsi="Courier New" w:cs="Courier New"/>
          <w:sz w:val="20"/>
          <w:szCs w:val="20"/>
        </w:rPr>
      </w:pPr>
      <w:r>
        <w:rPr>
          <w:rFonts w:ascii="Courier New" w:hAnsi="Courier New" w:cs="Courier New"/>
          <w:sz w:val="20"/>
          <w:szCs w:val="20"/>
        </w:rPr>
        <w:t xml:space="preserve">         ОБЪЕКТА К ЭКСПЛУАТАЦИИ В ЗИМНИХ УСЛОВИЯХ 200_ г.</w:t>
      </w:r>
    </w:p>
    <w:p w:rsidR="007738D9" w:rsidRDefault="007738D9">
      <w:pPr>
        <w:pStyle w:val="ConsPlusCell"/>
        <w:rPr>
          <w:rFonts w:ascii="Courier New" w:hAnsi="Courier New" w:cs="Courier New"/>
          <w:sz w:val="20"/>
          <w:szCs w:val="20"/>
        </w:rPr>
      </w:pP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N  │Виды выполненных работ по кон-│ Единицы │Всего по│Выполнено│</w:t>
      </w:r>
    </w:p>
    <w:p w:rsidR="007738D9" w:rsidRDefault="007738D9">
      <w:pPr>
        <w:pStyle w:val="ConsPlusCell"/>
        <w:rPr>
          <w:rFonts w:ascii="Courier New" w:hAnsi="Courier New" w:cs="Courier New"/>
          <w:sz w:val="20"/>
          <w:szCs w:val="20"/>
        </w:rPr>
      </w:pPr>
      <w:r>
        <w:rPr>
          <w:rFonts w:ascii="Courier New" w:hAnsi="Courier New" w:cs="Courier New"/>
          <w:sz w:val="20"/>
          <w:szCs w:val="20"/>
        </w:rPr>
        <w:t>│п/п │струкциям здания и технологи- │измерения│плану   │при под- │</w:t>
      </w:r>
    </w:p>
    <w:p w:rsidR="007738D9" w:rsidRDefault="007738D9">
      <w:pPr>
        <w:pStyle w:val="ConsPlusCell"/>
        <w:rPr>
          <w:rFonts w:ascii="Courier New" w:hAnsi="Courier New" w:cs="Courier New"/>
          <w:sz w:val="20"/>
          <w:szCs w:val="20"/>
        </w:rPr>
      </w:pPr>
      <w:r>
        <w:rPr>
          <w:rFonts w:ascii="Courier New" w:hAnsi="Courier New" w:cs="Courier New"/>
          <w:sz w:val="20"/>
          <w:szCs w:val="20"/>
        </w:rPr>
        <w:t>│    │ческому и инженерному оборудо-│         │подго-  │готовке к│</w:t>
      </w:r>
    </w:p>
    <w:p w:rsidR="007738D9" w:rsidRDefault="007738D9">
      <w:pPr>
        <w:pStyle w:val="ConsPlusCell"/>
        <w:rPr>
          <w:rFonts w:ascii="Courier New" w:hAnsi="Courier New" w:cs="Courier New"/>
          <w:sz w:val="20"/>
          <w:szCs w:val="20"/>
        </w:rPr>
      </w:pPr>
      <w:r>
        <w:rPr>
          <w:rFonts w:ascii="Courier New" w:hAnsi="Courier New" w:cs="Courier New"/>
          <w:sz w:val="20"/>
          <w:szCs w:val="20"/>
        </w:rPr>
        <w:t>│    │ванию                         │         │товки к │зиме     │</w:t>
      </w:r>
    </w:p>
    <w:p w:rsidR="007738D9" w:rsidRDefault="007738D9">
      <w:pPr>
        <w:pStyle w:val="ConsPlusCell"/>
        <w:rPr>
          <w:rFonts w:ascii="Courier New" w:hAnsi="Courier New" w:cs="Courier New"/>
          <w:sz w:val="20"/>
          <w:szCs w:val="20"/>
        </w:rPr>
      </w:pPr>
      <w:r>
        <w:rPr>
          <w:rFonts w:ascii="Courier New" w:hAnsi="Courier New" w:cs="Courier New"/>
          <w:sz w:val="20"/>
          <w:szCs w:val="20"/>
        </w:rPr>
        <w:t>│    │                              │         │зиме    │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1 │               2              │    3    │    4   │    5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1│Объем работ                   │         │        │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2│Ремонт кровли                 │         │        │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3│Ремонт чердачных помещений, в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│том числе: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 утепление (засыпка) чер-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дачного перекрытия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 изоляция трубопроводов,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вентиляционных коробов и ка-│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мер, расширительных баков   │         │        │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4│Ремонт фасадов, в том числе: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 ремонт и покраска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 герметизация швов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 ремонт водосточных труб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 утепление оконных проемов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 утепление дверных проемов │         │        │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5│Ремонт подвальных помещений, в│         │        │         │</w:t>
      </w:r>
    </w:p>
    <w:p w:rsidR="007738D9" w:rsidRDefault="007738D9">
      <w:pPr>
        <w:pStyle w:val="ConsPlusCell"/>
        <w:rPr>
          <w:rFonts w:ascii="Courier New" w:hAnsi="Courier New" w:cs="Courier New"/>
          <w:sz w:val="20"/>
          <w:szCs w:val="20"/>
        </w:rPr>
      </w:pPr>
      <w:r>
        <w:rPr>
          <w:rFonts w:ascii="Courier New" w:hAnsi="Courier New" w:cs="Courier New"/>
          <w:sz w:val="20"/>
          <w:szCs w:val="20"/>
        </w:rPr>
        <w:t>│    │том числе: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 изоляция трубопроводов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 ремонт дренажных и водоот-│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водящих устройств           │         │        │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6│Ремонт покрытий дворовых тер-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│риторий, в том числе: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 отмосток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 приямков                  │         │        │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7│Ремонт инженерного оборудова-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│ния, в том числе: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1) центрального отопления: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радиаторов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трубопроводов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запорной арматуры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промывка и опрессовка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2) котельных: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котлов на газовом топли-│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ве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то же, на угле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тепловых пунктов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элеваторных узлов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3) горячего водоснабжения: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трубопроводов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запорной арматуры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промывка и опрессовка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4) водопровода:             │         │        │         │</w:t>
      </w:r>
    </w:p>
    <w:p w:rsidR="007738D9" w:rsidRDefault="007738D9">
      <w:pPr>
        <w:pStyle w:val="ConsPlusCell"/>
        <w:rPr>
          <w:rFonts w:ascii="Courier New" w:hAnsi="Courier New" w:cs="Courier New"/>
          <w:sz w:val="20"/>
          <w:szCs w:val="20"/>
        </w:rPr>
      </w:pPr>
      <w:r>
        <w:rPr>
          <w:rFonts w:ascii="Courier New" w:hAnsi="Courier New" w:cs="Courier New"/>
          <w:sz w:val="20"/>
          <w:szCs w:val="20"/>
        </w:rPr>
        <w:lastRenderedPageBreak/>
        <w:t>│    │      ремонт и замена арматуры│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ремонт и изоляция труб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5) канализации: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ремонт трубопроводов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ремонт колодцев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промывка системы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6) электрооборудования: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световой электропроводки│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силовой электропроводки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вводных устройств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электрощитовых          │         │        │         │</w:t>
      </w:r>
    </w:p>
    <w:p w:rsidR="007738D9" w:rsidRDefault="007738D9">
      <w:pPr>
        <w:pStyle w:val="ConsPlusCell"/>
        <w:rPr>
          <w:rFonts w:ascii="Courier New" w:hAnsi="Courier New" w:cs="Courier New"/>
          <w:sz w:val="20"/>
          <w:szCs w:val="20"/>
        </w:rPr>
      </w:pPr>
      <w:r>
        <w:rPr>
          <w:rFonts w:ascii="Courier New" w:hAnsi="Courier New" w:cs="Courier New"/>
          <w:sz w:val="20"/>
          <w:szCs w:val="20"/>
        </w:rPr>
        <w:t>│    │      электродвигателей       │         │        │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8│Другие работы                 │         │        │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9│Обеспеченность объекта:       │         │        │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p>
    <w:p w:rsidR="007738D9" w:rsidRDefault="007738D9">
      <w:pPr>
        <w:pStyle w:val="ConsPlusCell"/>
        <w:rPr>
          <w:rFonts w:ascii="Courier New" w:hAnsi="Courier New" w:cs="Courier New"/>
          <w:sz w:val="20"/>
          <w:szCs w:val="20"/>
        </w:rPr>
      </w:pPr>
      <w:r>
        <w:rPr>
          <w:rFonts w:ascii="Courier New" w:hAnsi="Courier New" w:cs="Courier New"/>
          <w:sz w:val="20"/>
          <w:szCs w:val="20"/>
        </w:rPr>
        <w:t>котельных топливом ________________________ (указать запас в днях)</w:t>
      </w:r>
    </w:p>
    <w:p w:rsidR="007738D9" w:rsidRDefault="007738D9">
      <w:pPr>
        <w:pStyle w:val="ConsPlusCell"/>
        <w:rPr>
          <w:rFonts w:ascii="Courier New" w:hAnsi="Courier New" w:cs="Courier New"/>
          <w:sz w:val="20"/>
          <w:szCs w:val="20"/>
        </w:rPr>
      </w:pPr>
      <w:r>
        <w:rPr>
          <w:rFonts w:ascii="Courier New" w:hAnsi="Courier New" w:cs="Courier New"/>
          <w:sz w:val="20"/>
          <w:szCs w:val="20"/>
        </w:rPr>
        <w:t>___________________________________________________ (тыс. куб. м)</w:t>
      </w:r>
    </w:p>
    <w:p w:rsidR="007738D9" w:rsidRDefault="007738D9">
      <w:pPr>
        <w:pStyle w:val="ConsPlusCell"/>
        <w:rPr>
          <w:rFonts w:ascii="Courier New" w:hAnsi="Courier New" w:cs="Courier New"/>
          <w:sz w:val="20"/>
          <w:szCs w:val="20"/>
        </w:rPr>
      </w:pPr>
      <w:r>
        <w:rPr>
          <w:rFonts w:ascii="Courier New" w:hAnsi="Courier New" w:cs="Courier New"/>
          <w:sz w:val="20"/>
          <w:szCs w:val="20"/>
        </w:rPr>
        <w:t>горюче-смазочными материалами и бензином __________ (тыс. усл. т)</w:t>
      </w:r>
    </w:p>
    <w:p w:rsidR="007738D9" w:rsidRDefault="007738D9">
      <w:pPr>
        <w:pStyle w:val="ConsPlusCell"/>
        <w:rPr>
          <w:rFonts w:ascii="Courier New" w:hAnsi="Courier New" w:cs="Courier New"/>
          <w:sz w:val="20"/>
          <w:szCs w:val="20"/>
        </w:rPr>
      </w:pPr>
      <w:r>
        <w:rPr>
          <w:rFonts w:ascii="Courier New" w:hAnsi="Courier New" w:cs="Courier New"/>
          <w:sz w:val="20"/>
          <w:szCs w:val="20"/>
        </w:rPr>
        <w:t>пескосоляной смесью и химреагентами _______________ (тыс. куб. м)</w:t>
      </w:r>
    </w:p>
    <w:p w:rsidR="007738D9" w:rsidRDefault="007738D9">
      <w:pPr>
        <w:pStyle w:val="ConsPlusCell"/>
        <w:rPr>
          <w:rFonts w:ascii="Courier New" w:hAnsi="Courier New" w:cs="Courier New"/>
          <w:sz w:val="20"/>
          <w:szCs w:val="20"/>
        </w:rPr>
      </w:pPr>
      <w:r>
        <w:rPr>
          <w:rFonts w:ascii="Courier New" w:hAnsi="Courier New" w:cs="Courier New"/>
          <w:sz w:val="20"/>
          <w:szCs w:val="20"/>
        </w:rPr>
        <w:t>инструментом и инвентарем для зимней уборки территорий _____ (шт.)</w:t>
      </w:r>
    </w:p>
    <w:p w:rsidR="007738D9" w:rsidRDefault="007738D9">
      <w:pPr>
        <w:pStyle w:val="ConsPlusCell"/>
        <w:rPr>
          <w:rFonts w:ascii="Courier New" w:hAnsi="Courier New" w:cs="Courier New"/>
          <w:sz w:val="20"/>
          <w:szCs w:val="20"/>
        </w:rPr>
      </w:pPr>
    </w:p>
    <w:p w:rsidR="007738D9" w:rsidRDefault="007738D9">
      <w:pPr>
        <w:pStyle w:val="ConsPlusCell"/>
        <w:rPr>
          <w:rFonts w:ascii="Courier New" w:hAnsi="Courier New" w:cs="Courier New"/>
          <w:sz w:val="20"/>
          <w:szCs w:val="20"/>
        </w:rPr>
      </w:pPr>
      <w:bookmarkStart w:id="130" w:name="Par2272"/>
      <w:bookmarkEnd w:id="130"/>
      <w:r>
        <w:rPr>
          <w:rFonts w:ascii="Courier New" w:hAnsi="Courier New" w:cs="Courier New"/>
          <w:sz w:val="20"/>
          <w:szCs w:val="20"/>
        </w:rPr>
        <w:t xml:space="preserve">            IV. РЕЗУЛЬТАТЫ ПРОВЕРКИ ГОТОВНОСТИ ОБЪЕКТА</w:t>
      </w:r>
    </w:p>
    <w:p w:rsidR="007738D9" w:rsidRDefault="007738D9">
      <w:pPr>
        <w:pStyle w:val="ConsPlusCell"/>
        <w:rPr>
          <w:rFonts w:ascii="Courier New" w:hAnsi="Courier New" w:cs="Courier New"/>
          <w:sz w:val="20"/>
          <w:szCs w:val="20"/>
        </w:rPr>
      </w:pPr>
      <w:r>
        <w:rPr>
          <w:rFonts w:ascii="Courier New" w:hAnsi="Courier New" w:cs="Courier New"/>
          <w:sz w:val="20"/>
          <w:szCs w:val="20"/>
        </w:rPr>
        <w:t xml:space="preserve">                          К ЗИМЕ 200_ г.</w:t>
      </w:r>
    </w:p>
    <w:p w:rsidR="007738D9" w:rsidRDefault="007738D9">
      <w:pPr>
        <w:pStyle w:val="ConsPlusCell"/>
        <w:rPr>
          <w:rFonts w:ascii="Courier New" w:hAnsi="Courier New" w:cs="Courier New"/>
          <w:sz w:val="20"/>
          <w:szCs w:val="20"/>
        </w:rPr>
      </w:pPr>
    </w:p>
    <w:p w:rsidR="007738D9" w:rsidRDefault="007738D9">
      <w:pPr>
        <w:pStyle w:val="ConsPlusCell"/>
        <w:rPr>
          <w:rFonts w:ascii="Courier New" w:hAnsi="Courier New" w:cs="Courier New"/>
          <w:sz w:val="20"/>
          <w:szCs w:val="20"/>
        </w:rPr>
      </w:pPr>
      <w:r>
        <w:rPr>
          <w:rFonts w:ascii="Courier New" w:hAnsi="Courier New" w:cs="Courier New"/>
          <w:sz w:val="20"/>
          <w:szCs w:val="20"/>
        </w:rPr>
        <w:t>Комиссия в составе:</w:t>
      </w:r>
    </w:p>
    <w:p w:rsidR="007738D9" w:rsidRDefault="007738D9">
      <w:pPr>
        <w:pStyle w:val="ConsPlusCell"/>
        <w:rPr>
          <w:rFonts w:ascii="Courier New" w:hAnsi="Courier New" w:cs="Courier New"/>
          <w:sz w:val="20"/>
          <w:szCs w:val="20"/>
        </w:rPr>
      </w:pPr>
      <w:r>
        <w:rPr>
          <w:rFonts w:ascii="Courier New" w:hAnsi="Courier New" w:cs="Courier New"/>
          <w:sz w:val="20"/>
          <w:szCs w:val="20"/>
        </w:rPr>
        <w:t>председателя - ответственного</w:t>
      </w:r>
    </w:p>
    <w:p w:rsidR="007738D9" w:rsidRDefault="007738D9">
      <w:pPr>
        <w:pStyle w:val="ConsPlusCell"/>
        <w:rPr>
          <w:rFonts w:ascii="Courier New" w:hAnsi="Courier New" w:cs="Courier New"/>
          <w:sz w:val="20"/>
          <w:szCs w:val="20"/>
        </w:rPr>
      </w:pPr>
      <w:r>
        <w:rPr>
          <w:rFonts w:ascii="Courier New" w:hAnsi="Courier New" w:cs="Courier New"/>
          <w:sz w:val="20"/>
          <w:szCs w:val="20"/>
        </w:rPr>
        <w:t>руководителя обслуживающего</w:t>
      </w:r>
    </w:p>
    <w:p w:rsidR="007738D9" w:rsidRDefault="007738D9">
      <w:pPr>
        <w:pStyle w:val="ConsPlusCell"/>
        <w:rPr>
          <w:rFonts w:ascii="Courier New" w:hAnsi="Courier New" w:cs="Courier New"/>
          <w:sz w:val="20"/>
          <w:szCs w:val="20"/>
        </w:rPr>
      </w:pPr>
      <w:r>
        <w:rPr>
          <w:rFonts w:ascii="Courier New" w:hAnsi="Courier New" w:cs="Courier New"/>
          <w:sz w:val="20"/>
          <w:szCs w:val="20"/>
        </w:rPr>
        <w:t>предприятия ______________________________________________________</w:t>
      </w:r>
    </w:p>
    <w:p w:rsidR="007738D9" w:rsidRDefault="007738D9">
      <w:pPr>
        <w:pStyle w:val="ConsPlusCell"/>
        <w:rPr>
          <w:rFonts w:ascii="Courier New" w:hAnsi="Courier New" w:cs="Courier New"/>
          <w:sz w:val="20"/>
          <w:szCs w:val="20"/>
        </w:rPr>
      </w:pPr>
      <w:r>
        <w:rPr>
          <w:rFonts w:ascii="Courier New" w:hAnsi="Courier New" w:cs="Courier New"/>
          <w:sz w:val="20"/>
          <w:szCs w:val="20"/>
        </w:rPr>
        <w:t>членов комиссии:</w:t>
      </w:r>
    </w:p>
    <w:p w:rsidR="007738D9" w:rsidRDefault="007738D9">
      <w:pPr>
        <w:pStyle w:val="ConsPlusCell"/>
        <w:rPr>
          <w:rFonts w:ascii="Courier New" w:hAnsi="Courier New" w:cs="Courier New"/>
          <w:sz w:val="20"/>
          <w:szCs w:val="20"/>
        </w:rPr>
      </w:pPr>
      <w:r>
        <w:rPr>
          <w:rFonts w:ascii="Courier New" w:hAnsi="Courier New" w:cs="Courier New"/>
          <w:sz w:val="20"/>
          <w:szCs w:val="20"/>
        </w:rPr>
        <w:t>представителей общественности:</w:t>
      </w:r>
    </w:p>
    <w:p w:rsidR="007738D9" w:rsidRDefault="007738D9">
      <w:pPr>
        <w:pStyle w:val="ConsPlusCell"/>
        <w:rPr>
          <w:rFonts w:ascii="Courier New" w:hAnsi="Courier New" w:cs="Courier New"/>
          <w:sz w:val="20"/>
          <w:szCs w:val="20"/>
        </w:rPr>
      </w:pPr>
      <w:r>
        <w:rPr>
          <w:rFonts w:ascii="Courier New" w:hAnsi="Courier New" w:cs="Courier New"/>
          <w:sz w:val="20"/>
          <w:szCs w:val="20"/>
        </w:rPr>
        <w:t>1.</w:t>
      </w:r>
    </w:p>
    <w:p w:rsidR="007738D9" w:rsidRDefault="007738D9">
      <w:pPr>
        <w:pStyle w:val="ConsPlusCell"/>
        <w:rPr>
          <w:rFonts w:ascii="Courier New" w:hAnsi="Courier New" w:cs="Courier New"/>
          <w:sz w:val="20"/>
          <w:szCs w:val="20"/>
        </w:rPr>
      </w:pPr>
      <w:r>
        <w:rPr>
          <w:rFonts w:ascii="Courier New" w:hAnsi="Courier New" w:cs="Courier New"/>
          <w:sz w:val="20"/>
          <w:szCs w:val="20"/>
        </w:rPr>
        <w:t>2.</w:t>
      </w:r>
    </w:p>
    <w:p w:rsidR="007738D9" w:rsidRDefault="007738D9">
      <w:pPr>
        <w:pStyle w:val="ConsPlusCell"/>
        <w:rPr>
          <w:rFonts w:ascii="Courier New" w:hAnsi="Courier New" w:cs="Courier New"/>
          <w:sz w:val="20"/>
          <w:szCs w:val="20"/>
        </w:rPr>
      </w:pPr>
      <w:r>
        <w:rPr>
          <w:rFonts w:ascii="Courier New" w:hAnsi="Courier New" w:cs="Courier New"/>
          <w:sz w:val="20"/>
          <w:szCs w:val="20"/>
        </w:rPr>
        <w:t>3.</w:t>
      </w:r>
    </w:p>
    <w:p w:rsidR="007738D9" w:rsidRDefault="007738D9">
      <w:pPr>
        <w:pStyle w:val="ConsPlusCell"/>
        <w:rPr>
          <w:rFonts w:ascii="Courier New" w:hAnsi="Courier New" w:cs="Courier New"/>
          <w:sz w:val="20"/>
          <w:szCs w:val="20"/>
        </w:rPr>
      </w:pPr>
      <w:r>
        <w:rPr>
          <w:rFonts w:ascii="Courier New" w:hAnsi="Courier New" w:cs="Courier New"/>
          <w:sz w:val="20"/>
          <w:szCs w:val="20"/>
        </w:rPr>
        <w:t>представителей специализированных организаций:</w:t>
      </w:r>
    </w:p>
    <w:p w:rsidR="007738D9" w:rsidRDefault="007738D9">
      <w:pPr>
        <w:pStyle w:val="ConsPlusCell"/>
        <w:rPr>
          <w:rFonts w:ascii="Courier New" w:hAnsi="Courier New" w:cs="Courier New"/>
          <w:sz w:val="20"/>
          <w:szCs w:val="20"/>
        </w:rPr>
      </w:pPr>
      <w:r>
        <w:rPr>
          <w:rFonts w:ascii="Courier New" w:hAnsi="Courier New" w:cs="Courier New"/>
          <w:sz w:val="20"/>
          <w:szCs w:val="20"/>
        </w:rPr>
        <w:t>1.</w:t>
      </w:r>
    </w:p>
    <w:p w:rsidR="007738D9" w:rsidRDefault="007738D9">
      <w:pPr>
        <w:pStyle w:val="ConsPlusCell"/>
        <w:rPr>
          <w:rFonts w:ascii="Courier New" w:hAnsi="Courier New" w:cs="Courier New"/>
          <w:sz w:val="20"/>
          <w:szCs w:val="20"/>
        </w:rPr>
      </w:pPr>
      <w:r>
        <w:rPr>
          <w:rFonts w:ascii="Courier New" w:hAnsi="Courier New" w:cs="Courier New"/>
          <w:sz w:val="20"/>
          <w:szCs w:val="20"/>
        </w:rPr>
        <w:t>2.</w:t>
      </w:r>
    </w:p>
    <w:p w:rsidR="007738D9" w:rsidRDefault="007738D9">
      <w:pPr>
        <w:pStyle w:val="ConsPlusCell"/>
        <w:rPr>
          <w:rFonts w:ascii="Courier New" w:hAnsi="Courier New" w:cs="Courier New"/>
          <w:sz w:val="20"/>
          <w:szCs w:val="20"/>
        </w:rPr>
      </w:pPr>
      <w:r>
        <w:rPr>
          <w:rFonts w:ascii="Courier New" w:hAnsi="Courier New" w:cs="Courier New"/>
          <w:sz w:val="20"/>
          <w:szCs w:val="20"/>
        </w:rPr>
        <w:t>3.</w:t>
      </w:r>
    </w:p>
    <w:p w:rsidR="007738D9" w:rsidRDefault="007738D9">
      <w:pPr>
        <w:pStyle w:val="ConsPlusCell"/>
        <w:rPr>
          <w:rFonts w:ascii="Courier New" w:hAnsi="Courier New" w:cs="Courier New"/>
          <w:sz w:val="20"/>
          <w:szCs w:val="20"/>
        </w:rPr>
      </w:pPr>
      <w:r>
        <w:rPr>
          <w:rFonts w:ascii="Courier New" w:hAnsi="Courier New" w:cs="Courier New"/>
          <w:sz w:val="20"/>
          <w:szCs w:val="20"/>
        </w:rPr>
        <w:t>и. т.д.</w:t>
      </w:r>
    </w:p>
    <w:p w:rsidR="007738D9" w:rsidRDefault="007738D9">
      <w:pPr>
        <w:pStyle w:val="ConsPlusCell"/>
        <w:rPr>
          <w:rFonts w:ascii="Courier New" w:hAnsi="Courier New" w:cs="Courier New"/>
          <w:sz w:val="20"/>
          <w:szCs w:val="20"/>
        </w:rPr>
      </w:pPr>
      <w:r>
        <w:rPr>
          <w:rFonts w:ascii="Courier New" w:hAnsi="Courier New" w:cs="Courier New"/>
          <w:sz w:val="20"/>
          <w:szCs w:val="20"/>
        </w:rPr>
        <w:t>произвела проверку  вышеуказанного  объекта  и  подтверждает,  что</w:t>
      </w:r>
    </w:p>
    <w:p w:rsidR="007738D9" w:rsidRDefault="007738D9">
      <w:pPr>
        <w:pStyle w:val="ConsPlusCell"/>
        <w:rPr>
          <w:rFonts w:ascii="Courier New" w:hAnsi="Courier New" w:cs="Courier New"/>
          <w:sz w:val="20"/>
          <w:szCs w:val="20"/>
        </w:rPr>
      </w:pPr>
      <w:r>
        <w:rPr>
          <w:rFonts w:ascii="Courier New" w:hAnsi="Courier New" w:cs="Courier New"/>
          <w:sz w:val="20"/>
          <w:szCs w:val="20"/>
        </w:rPr>
        <w:t>данный объект к эксплуатации в зимних условиях подготовлен.</w:t>
      </w:r>
    </w:p>
    <w:p w:rsidR="007738D9" w:rsidRDefault="007738D9">
      <w:pPr>
        <w:pStyle w:val="ConsPlusCell"/>
        <w:rPr>
          <w:rFonts w:ascii="Courier New" w:hAnsi="Courier New" w:cs="Courier New"/>
          <w:sz w:val="20"/>
          <w:szCs w:val="20"/>
        </w:rPr>
      </w:pPr>
    </w:p>
    <w:p w:rsidR="007738D9" w:rsidRDefault="007738D9">
      <w:pPr>
        <w:pStyle w:val="ConsPlusCell"/>
        <w:rPr>
          <w:rFonts w:ascii="Courier New" w:hAnsi="Courier New" w:cs="Courier New"/>
          <w:sz w:val="20"/>
          <w:szCs w:val="20"/>
        </w:rPr>
      </w:pPr>
      <w:r>
        <w:rPr>
          <w:rFonts w:ascii="Courier New" w:hAnsi="Courier New" w:cs="Courier New"/>
          <w:sz w:val="20"/>
          <w:szCs w:val="20"/>
        </w:rPr>
        <w:t>Председатель комиссии:                                   (подпись)</w:t>
      </w:r>
    </w:p>
    <w:p w:rsidR="007738D9" w:rsidRDefault="007738D9">
      <w:pPr>
        <w:pStyle w:val="ConsPlusCell"/>
        <w:rPr>
          <w:rFonts w:ascii="Courier New" w:hAnsi="Courier New" w:cs="Courier New"/>
          <w:sz w:val="20"/>
          <w:szCs w:val="20"/>
        </w:rPr>
      </w:pPr>
    </w:p>
    <w:p w:rsidR="007738D9" w:rsidRDefault="007738D9">
      <w:pPr>
        <w:pStyle w:val="ConsPlusCell"/>
        <w:rPr>
          <w:rFonts w:ascii="Courier New" w:hAnsi="Courier New" w:cs="Courier New"/>
          <w:sz w:val="20"/>
          <w:szCs w:val="20"/>
        </w:rPr>
      </w:pPr>
      <w:r>
        <w:rPr>
          <w:rFonts w:ascii="Courier New" w:hAnsi="Courier New" w:cs="Courier New"/>
          <w:sz w:val="20"/>
          <w:szCs w:val="20"/>
        </w:rPr>
        <w:t>Члены:                                                   (подпись)</w:t>
      </w:r>
    </w:p>
    <w:p w:rsidR="007738D9" w:rsidRDefault="007738D9">
      <w:pPr>
        <w:pStyle w:val="ConsPlusCell"/>
        <w:rPr>
          <w:rFonts w:ascii="Courier New" w:hAnsi="Courier New" w:cs="Courier New"/>
          <w:sz w:val="20"/>
          <w:szCs w:val="20"/>
        </w:rPr>
      </w:pPr>
    </w:p>
    <w:p w:rsidR="007738D9" w:rsidRDefault="007738D9">
      <w:pPr>
        <w:pStyle w:val="ConsPlusCell"/>
        <w:rPr>
          <w:rFonts w:ascii="Courier New" w:hAnsi="Courier New" w:cs="Courier New"/>
          <w:sz w:val="20"/>
          <w:szCs w:val="20"/>
        </w:rPr>
      </w:pPr>
      <w:r>
        <w:rPr>
          <w:rFonts w:ascii="Courier New" w:hAnsi="Courier New" w:cs="Courier New"/>
          <w:sz w:val="20"/>
          <w:szCs w:val="20"/>
        </w:rPr>
        <w:t>"__" ___________ 200_ г.</w:t>
      </w:r>
    </w:p>
    <w:p w:rsidR="007738D9" w:rsidRDefault="007738D9">
      <w:pPr>
        <w:pStyle w:val="ConsPlusCell"/>
        <w:rPr>
          <w:rFonts w:ascii="Courier New" w:hAnsi="Courier New" w:cs="Courier New"/>
          <w:sz w:val="20"/>
          <w:szCs w:val="20"/>
        </w:rPr>
      </w:pPr>
    </w:p>
    <w:p w:rsidR="007738D9" w:rsidRDefault="007738D9">
      <w:pPr>
        <w:pStyle w:val="ConsPlusCell"/>
        <w:rPr>
          <w:rFonts w:ascii="Courier New" w:hAnsi="Courier New" w:cs="Courier New"/>
          <w:sz w:val="20"/>
          <w:szCs w:val="20"/>
        </w:rPr>
      </w:pPr>
      <w:r>
        <w:rPr>
          <w:rFonts w:ascii="Courier New" w:hAnsi="Courier New" w:cs="Courier New"/>
          <w:sz w:val="20"/>
          <w:szCs w:val="20"/>
        </w:rPr>
        <w:t>Разрешаю эксплуатацию данного дома в зимних условиях 200_ г.</w:t>
      </w:r>
    </w:p>
    <w:p w:rsidR="007738D9" w:rsidRDefault="007738D9">
      <w:pPr>
        <w:pStyle w:val="ConsPlusCell"/>
        <w:rPr>
          <w:rFonts w:ascii="Courier New" w:hAnsi="Courier New" w:cs="Courier New"/>
          <w:sz w:val="20"/>
          <w:szCs w:val="20"/>
        </w:rPr>
      </w:pPr>
      <w:r>
        <w:rPr>
          <w:rFonts w:ascii="Courier New" w:hAnsi="Courier New" w:cs="Courier New"/>
          <w:sz w:val="20"/>
          <w:szCs w:val="20"/>
        </w:rPr>
        <w:t>Начальник (заместитель) ЖЭО, ЖСК, ведомства и т.д.</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outlineLvl w:val="1"/>
        <w:rPr>
          <w:rFonts w:ascii="Calibri" w:hAnsi="Calibri" w:cs="Calibri"/>
        </w:rPr>
      </w:pPr>
      <w:bookmarkStart w:id="131" w:name="Par2305"/>
      <w:bookmarkEnd w:id="131"/>
      <w:r>
        <w:rPr>
          <w:rFonts w:ascii="Calibri" w:hAnsi="Calibri" w:cs="Calibri"/>
        </w:rPr>
        <w:t>Приложение N 10</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rPr>
          <w:rFonts w:ascii="Calibri" w:hAnsi="Calibri" w:cs="Calibri"/>
        </w:rPr>
      </w:pPr>
      <w:bookmarkStart w:id="132" w:name="Par2309"/>
      <w:bookmarkEnd w:id="132"/>
      <w:r>
        <w:rPr>
          <w:rFonts w:ascii="Calibri" w:hAnsi="Calibri" w:cs="Calibri"/>
        </w:rPr>
        <w:t>НЕИСПРАВНОСТИ ПЕЧЕЙ, ПРИЧИНЫ И МЕТОДЫ ИХ УСТРАНЕНИЯ</w:t>
      </w:r>
    </w:p>
    <w:p w:rsidR="007738D9" w:rsidRDefault="007738D9">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840"/>
        <w:gridCol w:w="2400"/>
        <w:gridCol w:w="2280"/>
        <w:gridCol w:w="2760"/>
      </w:tblGrid>
      <w:tr w:rsidR="007738D9">
        <w:tblPrEx>
          <w:tblCellMar>
            <w:top w:w="0" w:type="dxa"/>
            <w:bottom w:w="0" w:type="dxa"/>
          </w:tblCellMar>
        </w:tblPrEx>
        <w:trPr>
          <w:trHeight w:val="400"/>
          <w:tblCellSpacing w:w="5" w:type="nil"/>
        </w:trPr>
        <w:tc>
          <w:tcPr>
            <w:tcW w:w="84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240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неисправности,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внешнее проявление</w:t>
            </w:r>
          </w:p>
        </w:tc>
        <w:tc>
          <w:tcPr>
            <w:tcW w:w="228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Вероятная причина</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неисправности  </w:t>
            </w:r>
          </w:p>
        </w:tc>
        <w:tc>
          <w:tcPr>
            <w:tcW w:w="2760" w:type="dxa"/>
            <w:tcBorders>
              <w:top w:val="single" w:sz="8" w:space="0" w:color="auto"/>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Метод устранения не-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исправности          </w:t>
            </w:r>
          </w:p>
        </w:tc>
      </w:tr>
      <w:tr w:rsidR="007738D9">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76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7738D9">
        <w:tblPrEx>
          <w:tblCellMar>
            <w:top w:w="0" w:type="dxa"/>
            <w:bottom w:w="0" w:type="dxa"/>
          </w:tblCellMar>
        </w:tblPrEx>
        <w:trPr>
          <w:trHeight w:val="1600"/>
          <w:tblCellSpacing w:w="5" w:type="nil"/>
        </w:trPr>
        <w:tc>
          <w:tcPr>
            <w:tcW w:w="8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Постепенное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ослабление   тяги.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Слабое     горение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топлива,       при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открытой  топочной</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дверке         дым</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поступает        в</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помещение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Засорение дымохо-</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дов или дымовых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каналов (труб)   </w:t>
            </w:r>
          </w:p>
        </w:tc>
        <w:tc>
          <w:tcPr>
            <w:tcW w:w="276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Полная чистка печи от</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сажи,   удаление   из</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каналов  обвалившейся</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кладки,  раствора   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т.п.                 </w:t>
            </w:r>
          </w:p>
        </w:tc>
      </w:tr>
      <w:tr w:rsidR="007738D9">
        <w:tblPrEx>
          <w:tblCellMar>
            <w:top w:w="0" w:type="dxa"/>
            <w:bottom w:w="0" w:type="dxa"/>
          </w:tblCellMar>
        </w:tblPrEx>
        <w:trPr>
          <w:trHeight w:val="3400"/>
          <w:tblCellSpacing w:w="5" w:type="nil"/>
        </w:trPr>
        <w:tc>
          <w:tcPr>
            <w:tcW w:w="8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Внезапное   резкое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ослабление   тяги,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           трубы</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выбивается  тонкая</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струйка дыма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Обрушение рассеч-</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ки, перекрыши или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другой части печи</w:t>
            </w:r>
          </w:p>
        </w:tc>
        <w:tc>
          <w:tcPr>
            <w:tcW w:w="276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Устранить       место</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повреждения проверкой</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тяги   в   дымоходах,</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начиная   с   дымовой</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трубы.   Для    этого</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вначале    необходимо</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сжечь   бумагу    над</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вьюшкой,    затем   в</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прочистном  отверстии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   трубой  и  т.д.</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Изменение тяги укажет</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место повреждения.</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         обрушении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кирпичей   необходимо</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их извлечь, разобрать</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кладку и восстановить</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разрушенное место    </w:t>
            </w:r>
          </w:p>
        </w:tc>
      </w:tr>
      <w:tr w:rsidR="007738D9">
        <w:tblPrEx>
          <w:tblCellMar>
            <w:top w:w="0" w:type="dxa"/>
            <w:bottom w:w="0" w:type="dxa"/>
          </w:tblCellMar>
        </w:tblPrEx>
        <w:trPr>
          <w:trHeight w:val="1000"/>
          <w:tblCellSpacing w:w="5" w:type="nil"/>
        </w:trPr>
        <w:tc>
          <w:tcPr>
            <w:tcW w:w="8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Полное  отсутствие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тяги при  растопке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печи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дымовой трубе 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дымоходах нахо-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дится холодный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воздух           </w:t>
            </w:r>
          </w:p>
        </w:tc>
        <w:tc>
          <w:tcPr>
            <w:tcW w:w="276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Сжечь над вьюшкой или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месте,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предусмотренном   для</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чистки,       бумагу,</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стружку и т.п.       </w:t>
            </w:r>
          </w:p>
        </w:tc>
      </w:tr>
      <w:tr w:rsidR="007738D9">
        <w:tblPrEx>
          <w:tblCellMar>
            <w:top w:w="0" w:type="dxa"/>
            <w:bottom w:w="0" w:type="dxa"/>
          </w:tblCellMar>
        </w:tblPrEx>
        <w:trPr>
          <w:trHeight w:val="1200"/>
          <w:tblCellSpacing w:w="5" w:type="nil"/>
        </w:trPr>
        <w:tc>
          <w:tcPr>
            <w:tcW w:w="8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 ветре      дым</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выбивается       в</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помещение    через</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топочную дверку  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конфорки плиты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Тяга в трубе не-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достаточна. Кана-</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лы трубы размеще-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 в зоне ветро-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вого подпора     </w:t>
            </w:r>
          </w:p>
        </w:tc>
        <w:tc>
          <w:tcPr>
            <w:tcW w:w="276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Нарастить     дымовую</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трубу      с    таким</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расчетом, чтобы    ее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оголовок  был выведен</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   зоны   ветрового</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подпора              </w:t>
            </w:r>
          </w:p>
        </w:tc>
      </w:tr>
      <w:tr w:rsidR="007738D9">
        <w:tblPrEx>
          <w:tblCellMar>
            <w:top w:w="0" w:type="dxa"/>
            <w:bottom w:w="0" w:type="dxa"/>
          </w:tblCellMar>
        </w:tblPrEx>
        <w:trPr>
          <w:trHeight w:val="6000"/>
          <w:tblCellSpacing w:w="5" w:type="nil"/>
        </w:trPr>
        <w:tc>
          <w:tcPr>
            <w:tcW w:w="8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5</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 дымовой   трубы</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стекает      вода,</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труба            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дымообороты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покрываются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влагой.      Часть</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влаги  выходит  на</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наружную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поверхность  трубы</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виде   темных</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пятен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Температура отхо-</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дящих газов ниже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температуры кон-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денсации водяных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паров в дымовой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трубе            </w:t>
            </w:r>
          </w:p>
        </w:tc>
        <w:tc>
          <w:tcPr>
            <w:tcW w:w="276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Поднять   температуру</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отходящих   газов  на</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выходе   из    канала</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(трубы) на 15 град. С</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выше точки росы,  для</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чего: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 сократить    длину</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дымооборотов  в печах</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большим    числом</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дымооборотов;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 в печах  с  малыми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размерами  топливника</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увеличить его размеры</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поставить</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колосниковую  решетку</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большего   сечения  с</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целью     возрастания</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количества теплоты;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увеличить  толщину</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стенок канала (трубы)</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или  утеплить  их  на</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чердаке  и над крышей</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слоем   теплоизоляции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необходимой толщины;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 использовать   для</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топки    сухой    вид</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топлива;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 уменьшить  сечение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дымооборотов       до</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нормативных значений </w:t>
            </w:r>
          </w:p>
        </w:tc>
      </w:tr>
      <w:tr w:rsidR="007738D9">
        <w:tblPrEx>
          <w:tblCellMar>
            <w:top w:w="0" w:type="dxa"/>
            <w:bottom w:w="0" w:type="dxa"/>
          </w:tblCellMar>
        </w:tblPrEx>
        <w:trPr>
          <w:trHeight w:val="1400"/>
          <w:tblCellSpacing w:w="5" w:type="nil"/>
        </w:trPr>
        <w:tc>
          <w:tcPr>
            <w:tcW w:w="8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Выпадение топочных</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дверок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Дверки установле-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 без лапок или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закреплены не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лапками, а прово-</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локой, которая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перегорела       </w:t>
            </w:r>
          </w:p>
        </w:tc>
        <w:tc>
          <w:tcPr>
            <w:tcW w:w="276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Разобрать      кладку</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вокруг        дверок,</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извлечь их, наклепать</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лапки.      Поставить</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дверку  на  место   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заделать       кладку</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вокруг нее           </w:t>
            </w:r>
          </w:p>
        </w:tc>
      </w:tr>
      <w:tr w:rsidR="007738D9">
        <w:tblPrEx>
          <w:tblCellMar>
            <w:top w:w="0" w:type="dxa"/>
            <w:bottom w:w="0" w:type="dxa"/>
          </w:tblCellMar>
        </w:tblPrEx>
        <w:trPr>
          <w:trHeight w:val="1600"/>
          <w:tblCellSpacing w:w="5" w:type="nil"/>
        </w:trPr>
        <w:tc>
          <w:tcPr>
            <w:tcW w:w="8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тяги   при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закрытой вьюшечной</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задвижке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Движок до конца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 заходит в рам-</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 или имеются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щели между рамкой</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кладкой        </w:t>
            </w:r>
          </w:p>
        </w:tc>
        <w:tc>
          <w:tcPr>
            <w:tcW w:w="276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Разобрать кладку  над</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задвижкой,    извлечь</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задвижку  и  очистить</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пазы.   При   наличии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щели между  рамкой  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кладкой  заложить  ее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стальной  полоской  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замазать глиной      </w:t>
            </w:r>
          </w:p>
        </w:tc>
      </w:tr>
      <w:tr w:rsidR="007738D9">
        <w:tblPrEx>
          <w:tblCellMar>
            <w:top w:w="0" w:type="dxa"/>
            <w:bottom w:w="0" w:type="dxa"/>
          </w:tblCellMar>
        </w:tblPrEx>
        <w:trPr>
          <w:trHeight w:val="1600"/>
          <w:tblCellSpacing w:w="5" w:type="nil"/>
        </w:trPr>
        <w:tc>
          <w:tcPr>
            <w:tcW w:w="8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Стенки печи     не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прогреваются  даже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после   длительной</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топки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Дымообороты пок-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рыты толстым сло-</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ем сажи или хо-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лодный воздух по-</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ступает в дымо-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обороты через ще-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 в основании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печи             </w:t>
            </w:r>
          </w:p>
        </w:tc>
        <w:tc>
          <w:tcPr>
            <w:tcW w:w="276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Произвести     чистку</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печи,  проверить  дно</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дымооборотов  и   при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наличии         щелей</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замазать их раствором</w:t>
            </w:r>
          </w:p>
        </w:tc>
      </w:tr>
      <w:tr w:rsidR="007738D9">
        <w:tblPrEx>
          <w:tblCellMar>
            <w:top w:w="0" w:type="dxa"/>
            <w:bottom w:w="0" w:type="dxa"/>
          </w:tblCellMar>
        </w:tblPrEx>
        <w:trPr>
          <w:trHeight w:val="4000"/>
          <w:tblCellSpacing w:w="5" w:type="nil"/>
        </w:trPr>
        <w:tc>
          <w:tcPr>
            <w:tcW w:w="8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9</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Появление в кладке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сквозных   трещин,</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поддающихся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заделке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Кладка произведе-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без перевязки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швов в нескольких</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рядах подряд;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между приборами 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кладкой отсутст-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вуют необходимые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зазоры; на печь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оказывают давле-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ние элементы зда-</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дающего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осадку; основание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выполнено без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учета требований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 и правил    </w:t>
            </w:r>
          </w:p>
        </w:tc>
        <w:tc>
          <w:tcPr>
            <w:tcW w:w="276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зависимости      от</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обнаруженных причин: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 переложить кладку,</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соблюдая    перевязку</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швов;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 извлечь  приборы 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установить их снова с</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соблюдением зазоров;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устранить давление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печь,    убрав</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давящий элемент;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 расшить  трещины 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затереть           их</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раствором;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 при      повторном</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появлении  трещин или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их         расширении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переложить      печь,</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установив    надежное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основание (фундамент)</w:t>
            </w:r>
          </w:p>
        </w:tc>
      </w:tr>
      <w:tr w:rsidR="007738D9">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Край      кухонной</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плиты  при нагреве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приподымается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Противоположный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край плиты прижат</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кладкой          </w:t>
            </w:r>
          </w:p>
        </w:tc>
        <w:tc>
          <w:tcPr>
            <w:tcW w:w="276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Извлечь плиту       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уложить ее свободно  </w:t>
            </w:r>
          </w:p>
        </w:tc>
      </w:tr>
      <w:tr w:rsidR="007738D9">
        <w:tblPrEx>
          <w:tblCellMar>
            <w:top w:w="0" w:type="dxa"/>
            <w:bottom w:w="0" w:type="dxa"/>
          </w:tblCellMar>
        </w:tblPrEx>
        <w:trPr>
          <w:trHeight w:val="1200"/>
          <w:tblCellSpacing w:w="5" w:type="nil"/>
        </w:trPr>
        <w:tc>
          <w:tcPr>
            <w:tcW w:w="84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w:t>
            </w:r>
          </w:p>
        </w:tc>
        <w:tc>
          <w:tcPr>
            <w:tcW w:w="240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Сильный   перегрев</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отдельных участков</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печи              </w:t>
            </w:r>
          </w:p>
        </w:tc>
        <w:tc>
          <w:tcPr>
            <w:tcW w:w="228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Разрушение от-   </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дельных кирпичей </w:t>
            </w:r>
          </w:p>
        </w:tc>
        <w:tc>
          <w:tcPr>
            <w:tcW w:w="2760" w:type="dxa"/>
            <w:tcBorders>
              <w:left w:val="single" w:sz="8" w:space="0" w:color="auto"/>
              <w:bottom w:val="single" w:sz="8" w:space="0" w:color="auto"/>
              <w:right w:val="single" w:sz="8" w:space="0" w:color="auto"/>
            </w:tcBorders>
          </w:tcPr>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Сменить   разрушенные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кирпичи  новыми.  При</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появлении  прогрев  в</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большом    количестве</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печь         подлежит</w:t>
            </w:r>
          </w:p>
          <w:p w:rsidR="007738D9" w:rsidRDefault="007738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перекладке           </w:t>
            </w:r>
          </w:p>
        </w:tc>
      </w:tr>
    </w:tbl>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outlineLvl w:val="1"/>
        <w:rPr>
          <w:rFonts w:ascii="Calibri" w:hAnsi="Calibri" w:cs="Calibri"/>
        </w:rPr>
      </w:pPr>
      <w:bookmarkStart w:id="133" w:name="Par2451"/>
      <w:bookmarkEnd w:id="133"/>
      <w:r>
        <w:rPr>
          <w:rFonts w:ascii="Calibri" w:hAnsi="Calibri" w:cs="Calibri"/>
        </w:rPr>
        <w:t>Приложение N 11</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jc w:val="center"/>
        <w:rPr>
          <w:rFonts w:ascii="Calibri" w:hAnsi="Calibri" w:cs="Calibri"/>
        </w:rPr>
      </w:pPr>
      <w:bookmarkStart w:id="134" w:name="Par2455"/>
      <w:bookmarkEnd w:id="134"/>
      <w:r>
        <w:rPr>
          <w:rFonts w:ascii="Calibri" w:hAnsi="Calibri" w:cs="Calibri"/>
        </w:rPr>
        <w:t>ГРАФИК</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КАЧЕСТВЕННОГО РЕГУЛИРОВАНИЯ ТЕМПЕРАТУРЫ ВОДЫ</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В СИСТЕМАХ ОТОПЛЕНИЯ ПРИ РАЗЛИЧНЫХ РАСЧЕТНЫХ И ТЕКУЩИХ</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ТЕМПЕРАТУРАХ НАРУЖНОГО ВОЗДУХА (ПРИ РАСЧЕТНЫХ ПЕРЕПАДАХ</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ТЕМПЕРАТУРА ВОДЫ В СИСТЕМЕ ОТОПЛЕНИЯ 95 - 70</w:t>
      </w:r>
    </w:p>
    <w:p w:rsidR="007738D9" w:rsidRDefault="007738D9">
      <w:pPr>
        <w:widowControl w:val="0"/>
        <w:autoSpaceDE w:val="0"/>
        <w:autoSpaceDN w:val="0"/>
        <w:adjustRightInd w:val="0"/>
        <w:spacing w:after="0" w:line="240" w:lineRule="auto"/>
        <w:jc w:val="center"/>
        <w:rPr>
          <w:rFonts w:ascii="Calibri" w:hAnsi="Calibri" w:cs="Calibri"/>
        </w:rPr>
      </w:pPr>
      <w:r>
        <w:rPr>
          <w:rFonts w:ascii="Calibri" w:hAnsi="Calibri" w:cs="Calibri"/>
        </w:rPr>
        <w:t>И 105 - -70 ГРАД. С)</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│Теку-│           Конструкция отопительного прибора              │</w:t>
      </w:r>
    </w:p>
    <w:p w:rsidR="007738D9" w:rsidRDefault="007738D9">
      <w:pPr>
        <w:pStyle w:val="ConsPlusCell"/>
        <w:rPr>
          <w:rFonts w:ascii="Courier New" w:hAnsi="Courier New" w:cs="Courier New"/>
          <w:sz w:val="20"/>
          <w:szCs w:val="20"/>
        </w:rPr>
      </w:pPr>
      <w:r>
        <w:rPr>
          <w:rFonts w:ascii="Courier New" w:hAnsi="Courier New" w:cs="Courier New"/>
          <w:sz w:val="20"/>
          <w:szCs w:val="20"/>
        </w:rPr>
        <w:t>│щая  ├──────────────────────────────┬───────────────────────────┤</w:t>
      </w:r>
    </w:p>
    <w:p w:rsidR="007738D9" w:rsidRDefault="007738D9">
      <w:pPr>
        <w:pStyle w:val="ConsPlusCell"/>
        <w:rPr>
          <w:rFonts w:ascii="Courier New" w:hAnsi="Courier New" w:cs="Courier New"/>
          <w:sz w:val="20"/>
          <w:szCs w:val="20"/>
        </w:rPr>
      </w:pPr>
      <w:r>
        <w:rPr>
          <w:rFonts w:ascii="Courier New" w:hAnsi="Courier New" w:cs="Courier New"/>
          <w:sz w:val="20"/>
          <w:szCs w:val="20"/>
        </w:rPr>
        <w:t>│тем- │          Радиаторы           │       Конвекторы          │</w:t>
      </w:r>
    </w:p>
    <w:p w:rsidR="007738D9" w:rsidRDefault="007738D9">
      <w:pPr>
        <w:pStyle w:val="ConsPlusCell"/>
        <w:rPr>
          <w:rFonts w:ascii="Courier New" w:hAnsi="Courier New" w:cs="Courier New"/>
          <w:sz w:val="20"/>
          <w:szCs w:val="20"/>
        </w:rPr>
      </w:pPr>
      <w:r>
        <w:rPr>
          <w:rFonts w:ascii="Courier New" w:hAnsi="Courier New" w:cs="Courier New"/>
          <w:sz w:val="20"/>
          <w:szCs w:val="20"/>
        </w:rPr>
        <w:t>│пера-│                              │                           │</w:t>
      </w:r>
    </w:p>
    <w:p w:rsidR="007738D9" w:rsidRDefault="007738D9">
      <w:pPr>
        <w:pStyle w:val="ConsPlusCell"/>
        <w:rPr>
          <w:rFonts w:ascii="Courier New" w:hAnsi="Courier New" w:cs="Courier New"/>
          <w:sz w:val="20"/>
          <w:szCs w:val="20"/>
        </w:rPr>
      </w:pPr>
      <w:r>
        <w:rPr>
          <w:rFonts w:ascii="Courier New" w:hAnsi="Courier New" w:cs="Courier New"/>
          <w:sz w:val="20"/>
          <w:szCs w:val="20"/>
        </w:rPr>
        <w:t>│тура │ Схема подачи воды в прибор   │     Тип конвектора        │</w:t>
      </w:r>
    </w:p>
    <w:p w:rsidR="007738D9" w:rsidRDefault="007738D9">
      <w:pPr>
        <w:pStyle w:val="ConsPlusCell"/>
        <w:rPr>
          <w:rFonts w:ascii="Courier New" w:hAnsi="Courier New" w:cs="Courier New"/>
          <w:sz w:val="20"/>
          <w:szCs w:val="20"/>
        </w:rPr>
      </w:pPr>
      <w:r>
        <w:rPr>
          <w:rFonts w:ascii="Courier New" w:hAnsi="Courier New" w:cs="Courier New"/>
          <w:sz w:val="20"/>
          <w:szCs w:val="20"/>
        </w:rPr>
        <w:t>│на-  ├─────────┬─────────┬──────────┼────────────┬──────────────┤</w:t>
      </w:r>
    </w:p>
    <w:p w:rsidR="007738D9" w:rsidRDefault="007738D9">
      <w:pPr>
        <w:pStyle w:val="ConsPlusCell"/>
        <w:rPr>
          <w:rFonts w:ascii="Courier New" w:hAnsi="Courier New" w:cs="Courier New"/>
          <w:sz w:val="20"/>
          <w:szCs w:val="20"/>
        </w:rPr>
      </w:pPr>
      <w:r>
        <w:rPr>
          <w:rFonts w:ascii="Courier New" w:hAnsi="Courier New" w:cs="Courier New"/>
          <w:sz w:val="20"/>
          <w:szCs w:val="20"/>
        </w:rPr>
        <w:t>│руж- │ "снизу -│ "снизу -│ "сверху -│     КП     │   Комфорт    │</w:t>
      </w:r>
    </w:p>
    <w:p w:rsidR="007738D9" w:rsidRDefault="007738D9">
      <w:pPr>
        <w:pStyle w:val="ConsPlusCell"/>
        <w:rPr>
          <w:rFonts w:ascii="Courier New" w:hAnsi="Courier New" w:cs="Courier New"/>
          <w:sz w:val="20"/>
          <w:szCs w:val="20"/>
        </w:rPr>
      </w:pPr>
      <w:r>
        <w:rPr>
          <w:rFonts w:ascii="Courier New" w:hAnsi="Courier New" w:cs="Courier New"/>
          <w:sz w:val="20"/>
          <w:szCs w:val="20"/>
        </w:rPr>
        <w:t>│ного │ вниз"   │ вверх"  │ вниз"    │            │              │</w:t>
      </w:r>
    </w:p>
    <w:p w:rsidR="007738D9" w:rsidRDefault="007738D9">
      <w:pPr>
        <w:pStyle w:val="ConsPlusCell"/>
        <w:rPr>
          <w:rFonts w:ascii="Courier New" w:hAnsi="Courier New" w:cs="Courier New"/>
          <w:sz w:val="20"/>
          <w:szCs w:val="20"/>
        </w:rPr>
      </w:pPr>
      <w:r>
        <w:rPr>
          <w:rFonts w:ascii="Courier New" w:hAnsi="Courier New" w:cs="Courier New"/>
          <w:sz w:val="20"/>
          <w:szCs w:val="20"/>
        </w:rPr>
        <w:t>│воз- ├─────────┴─────────┴──────────┴────────────┴──────────────┤</w:t>
      </w:r>
    </w:p>
    <w:p w:rsidR="007738D9" w:rsidRDefault="007738D9">
      <w:pPr>
        <w:pStyle w:val="ConsPlusCell"/>
        <w:rPr>
          <w:rFonts w:ascii="Courier New" w:hAnsi="Courier New" w:cs="Courier New"/>
          <w:sz w:val="20"/>
          <w:szCs w:val="20"/>
        </w:rPr>
      </w:pPr>
      <w:r>
        <w:rPr>
          <w:rFonts w:ascii="Courier New" w:hAnsi="Courier New" w:cs="Courier New"/>
          <w:sz w:val="20"/>
          <w:szCs w:val="20"/>
        </w:rPr>
        <w:t>│духа,│   Температура воды в разводящих трубопроводах, град. С   │</w:t>
      </w:r>
    </w:p>
    <w:p w:rsidR="007738D9" w:rsidRDefault="007738D9">
      <w:pPr>
        <w:pStyle w:val="ConsPlusCell"/>
        <w:rPr>
          <w:rFonts w:ascii="Courier New" w:hAnsi="Courier New" w:cs="Courier New"/>
          <w:sz w:val="20"/>
          <w:szCs w:val="20"/>
        </w:rPr>
      </w:pPr>
      <w:r>
        <w:rPr>
          <w:rFonts w:ascii="Courier New" w:hAnsi="Courier New" w:cs="Courier New"/>
          <w:sz w:val="20"/>
          <w:szCs w:val="20"/>
        </w:rPr>
        <w:t>│град.├──────┬────┬──────┬────┬──────┬────┬──────┬────┬─────┬────┤</w:t>
      </w:r>
    </w:p>
    <w:p w:rsidR="007738D9" w:rsidRDefault="007738D9">
      <w:pPr>
        <w:pStyle w:val="ConsPlusCell"/>
        <w:rPr>
          <w:rFonts w:ascii="Courier New" w:hAnsi="Courier New" w:cs="Courier New"/>
          <w:sz w:val="20"/>
          <w:szCs w:val="20"/>
        </w:rPr>
      </w:pPr>
      <w:r>
        <w:rPr>
          <w:rFonts w:ascii="Courier New" w:hAnsi="Courier New" w:cs="Courier New"/>
          <w:sz w:val="20"/>
          <w:szCs w:val="20"/>
        </w:rPr>
        <w:t>│С    │ под. │обр.│ под. │обр.│ под. │обр.│ под. │обр.│ под.│обр.│</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РАСЧЕТНАЯ ТЕМПЕРАТУРА НАРУЖНОГО ВОЗДУХА -15 град. С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lastRenderedPageBreak/>
        <w:t>│  10 │ 30/33│ 28 │ 32/34│ 29 │ 33/35│ 31 │ 31/33│ 29 │33/36│ 32 │</w:t>
      </w:r>
    </w:p>
    <w:p w:rsidR="007738D9" w:rsidRDefault="007738D9">
      <w:pPr>
        <w:pStyle w:val="ConsPlusCell"/>
        <w:rPr>
          <w:rFonts w:ascii="Courier New" w:hAnsi="Courier New" w:cs="Courier New"/>
          <w:sz w:val="20"/>
          <w:szCs w:val="20"/>
        </w:rPr>
      </w:pPr>
      <w:r>
        <w:rPr>
          <w:rFonts w:ascii="Courier New" w:hAnsi="Courier New" w:cs="Courier New"/>
          <w:sz w:val="20"/>
          <w:szCs w:val="20"/>
        </w:rPr>
        <w:t>│   9 │ 33/35│ 30 │ 35/37│ 32 │ 37/39│ 33 │ 34/36│ 31 │38/41│ 35 │</w:t>
      </w:r>
    </w:p>
    <w:p w:rsidR="007738D9" w:rsidRDefault="007738D9">
      <w:pPr>
        <w:pStyle w:val="ConsPlusCell"/>
        <w:rPr>
          <w:rFonts w:ascii="Courier New" w:hAnsi="Courier New" w:cs="Courier New"/>
          <w:sz w:val="20"/>
          <w:szCs w:val="20"/>
        </w:rPr>
      </w:pPr>
      <w:r>
        <w:rPr>
          <w:rFonts w:ascii="Courier New" w:hAnsi="Courier New" w:cs="Courier New"/>
          <w:sz w:val="20"/>
          <w:szCs w:val="20"/>
        </w:rPr>
        <w:t>│   8 │ 36/38│ 32 │ 38/40│ 34 │ 40/42│ 35 │ 37/40│ 33 │42/45│ 37 │</w:t>
      </w:r>
    </w:p>
    <w:p w:rsidR="007738D9" w:rsidRDefault="007738D9">
      <w:pPr>
        <w:pStyle w:val="ConsPlusCell"/>
        <w:rPr>
          <w:rFonts w:ascii="Courier New" w:hAnsi="Courier New" w:cs="Courier New"/>
          <w:sz w:val="20"/>
          <w:szCs w:val="20"/>
        </w:rPr>
      </w:pPr>
      <w:r>
        <w:rPr>
          <w:rFonts w:ascii="Courier New" w:hAnsi="Courier New" w:cs="Courier New"/>
          <w:sz w:val="20"/>
          <w:szCs w:val="20"/>
        </w:rPr>
        <w:t>│   7 │ 39/41│ 34 │ 41/44│ 36 │ 43/46│ 37 │ 40/43│ 35 │45/48│ 39 │</w:t>
      </w:r>
    </w:p>
    <w:p w:rsidR="007738D9" w:rsidRDefault="007738D9">
      <w:pPr>
        <w:pStyle w:val="ConsPlusCell"/>
        <w:rPr>
          <w:rFonts w:ascii="Courier New" w:hAnsi="Courier New" w:cs="Courier New"/>
          <w:sz w:val="20"/>
          <w:szCs w:val="20"/>
        </w:rPr>
      </w:pPr>
      <w:r>
        <w:rPr>
          <w:rFonts w:ascii="Courier New" w:hAnsi="Courier New" w:cs="Courier New"/>
          <w:sz w:val="20"/>
          <w:szCs w:val="20"/>
        </w:rPr>
        <w:t>│   6 │ 42/45│ 35 │ 44/47│ 38 │ 45/49│ 39 │ 43/46│ 37 │47/51│ 41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5 │ 44/48│ 28 │ 46/50│ 39 │ 48/52│ 41 │ 47/43│ 39 │50/54│ 43 │</w:t>
      </w:r>
    </w:p>
    <w:p w:rsidR="007738D9" w:rsidRDefault="007738D9">
      <w:pPr>
        <w:pStyle w:val="ConsPlusCell"/>
        <w:rPr>
          <w:rFonts w:ascii="Courier New" w:hAnsi="Courier New" w:cs="Courier New"/>
          <w:sz w:val="20"/>
          <w:szCs w:val="20"/>
        </w:rPr>
      </w:pPr>
      <w:r>
        <w:rPr>
          <w:rFonts w:ascii="Courier New" w:hAnsi="Courier New" w:cs="Courier New"/>
          <w:sz w:val="20"/>
          <w:szCs w:val="20"/>
        </w:rPr>
        <w:t>│   4 │ 47/51│ 30 │ 49/53│ 41 │ 51/55│ 43 │ 48/52│ 40 │50/54│ 45 │</w:t>
      </w:r>
    </w:p>
    <w:p w:rsidR="007738D9" w:rsidRDefault="007738D9">
      <w:pPr>
        <w:pStyle w:val="ConsPlusCell"/>
        <w:rPr>
          <w:rFonts w:ascii="Courier New" w:hAnsi="Courier New" w:cs="Courier New"/>
          <w:sz w:val="20"/>
          <w:szCs w:val="20"/>
        </w:rPr>
      </w:pPr>
      <w:r>
        <w:rPr>
          <w:rFonts w:ascii="Courier New" w:hAnsi="Courier New" w:cs="Courier New"/>
          <w:sz w:val="20"/>
          <w:szCs w:val="20"/>
        </w:rPr>
        <w:t>│   3 │ 50/54│ 32 │ 52/56│ 43 │ 53/58│ 45 │ 51/55│ 42 │55/60│ 47 │</w:t>
      </w:r>
    </w:p>
    <w:p w:rsidR="007738D9" w:rsidRDefault="007738D9">
      <w:pPr>
        <w:pStyle w:val="ConsPlusCell"/>
        <w:rPr>
          <w:rFonts w:ascii="Courier New" w:hAnsi="Courier New" w:cs="Courier New"/>
          <w:sz w:val="20"/>
          <w:szCs w:val="20"/>
        </w:rPr>
      </w:pPr>
      <w:r>
        <w:rPr>
          <w:rFonts w:ascii="Courier New" w:hAnsi="Courier New" w:cs="Courier New"/>
          <w:sz w:val="20"/>
          <w:szCs w:val="20"/>
        </w:rPr>
        <w:t>│   2 │ 53/48│ 34 │ 54/59│ 45 │ 56/61│ 46 │ 54/58│ 44 │59/63│ 48 │</w:t>
      </w:r>
    </w:p>
    <w:p w:rsidR="007738D9" w:rsidRDefault="007738D9">
      <w:pPr>
        <w:pStyle w:val="ConsPlusCell"/>
        <w:rPr>
          <w:rFonts w:ascii="Courier New" w:hAnsi="Courier New" w:cs="Courier New"/>
          <w:sz w:val="20"/>
          <w:szCs w:val="20"/>
        </w:rPr>
      </w:pPr>
      <w:r>
        <w:rPr>
          <w:rFonts w:ascii="Courier New" w:hAnsi="Courier New" w:cs="Courier New"/>
          <w:sz w:val="20"/>
          <w:szCs w:val="20"/>
        </w:rPr>
        <w:t>│   1 │ 53/58│ 35 │ 57/62│ 46 │ 58/64│ 48 │ 56/61│ 46 │60/66│ 50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0 │ 57/63│ 46 │ 59/65│ 48 │ 61/66│ 49 │ 59/64│ 47 │63/68│ 51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pStyle w:val="ConsPlusCell"/>
        <w:rPr>
          <w:rFonts w:ascii="Courier New" w:hAnsi="Courier New" w:cs="Courier New"/>
          <w:sz w:val="20"/>
          <w:szCs w:val="20"/>
        </w:rPr>
      </w:pPr>
      <w:r>
        <w:rPr>
          <w:rFonts w:ascii="Courier New" w:hAnsi="Courier New" w:cs="Courier New"/>
          <w:sz w:val="20"/>
          <w:szCs w:val="20"/>
        </w:rPr>
        <w:t>│  -1 │ 60/65│ 48 │ 63/67│ 50 │ 63/69│ 51 │ 61/67│ 49 │65/71│ 63 │</w:t>
      </w:r>
    </w:p>
    <w:p w:rsidR="007738D9" w:rsidRDefault="007738D9">
      <w:pPr>
        <w:pStyle w:val="ConsPlusCell"/>
        <w:rPr>
          <w:rFonts w:ascii="Courier New" w:hAnsi="Courier New" w:cs="Courier New"/>
          <w:sz w:val="20"/>
          <w:szCs w:val="20"/>
        </w:rPr>
      </w:pPr>
      <w:r>
        <w:rPr>
          <w:rFonts w:ascii="Courier New" w:hAnsi="Courier New" w:cs="Courier New"/>
          <w:sz w:val="20"/>
          <w:szCs w:val="20"/>
        </w:rPr>
        <w:t>│  -2 │ 63/68│ 49 │ 64/70│ 51 │ 66/72│ 53 │ 64/69│ 50 │67/74│ 54 │</w:t>
      </w:r>
    </w:p>
    <w:p w:rsidR="007738D9" w:rsidRDefault="007738D9">
      <w:pPr>
        <w:pStyle w:val="ConsPlusCell"/>
        <w:rPr>
          <w:rFonts w:ascii="Courier New" w:hAnsi="Courier New" w:cs="Courier New"/>
          <w:sz w:val="20"/>
          <w:szCs w:val="20"/>
        </w:rPr>
      </w:pPr>
      <w:r>
        <w:rPr>
          <w:rFonts w:ascii="Courier New" w:hAnsi="Courier New" w:cs="Courier New"/>
          <w:sz w:val="20"/>
          <w:szCs w:val="20"/>
        </w:rPr>
        <w:t>│  -3 │ 65/71│ 51 │ 67/73│ 53 │ 69/75│ 54 │ 66/72│ 52 │70/76│ 55 │</w:t>
      </w:r>
    </w:p>
    <w:p w:rsidR="007738D9" w:rsidRDefault="007738D9">
      <w:pPr>
        <w:pStyle w:val="ConsPlusCell"/>
        <w:rPr>
          <w:rFonts w:ascii="Courier New" w:hAnsi="Courier New" w:cs="Courier New"/>
          <w:sz w:val="20"/>
          <w:szCs w:val="20"/>
        </w:rPr>
      </w:pPr>
      <w:r>
        <w:rPr>
          <w:rFonts w:ascii="Courier New" w:hAnsi="Courier New" w:cs="Courier New"/>
          <w:sz w:val="20"/>
          <w:szCs w:val="20"/>
        </w:rPr>
        <w:t>│  -4 │ 68/74│ 53 │ 69/76│ 54 │ 70/77│ 55 │ 69/75│ 54 │72/79│ 57 │</w:t>
      </w:r>
    </w:p>
    <w:p w:rsidR="007738D9" w:rsidRDefault="007738D9">
      <w:pPr>
        <w:pStyle w:val="ConsPlusCell"/>
        <w:rPr>
          <w:rFonts w:ascii="Courier New" w:hAnsi="Courier New" w:cs="Courier New"/>
          <w:sz w:val="20"/>
          <w:szCs w:val="20"/>
        </w:rPr>
      </w:pPr>
      <w:r>
        <w:rPr>
          <w:rFonts w:ascii="Courier New" w:hAnsi="Courier New" w:cs="Courier New"/>
          <w:sz w:val="20"/>
          <w:szCs w:val="20"/>
        </w:rPr>
        <w:t>│  -5 │ 70/77│ 54 │ 72/78│ 56 │ 73/80│ 57 │ 71/78│ 55 │74/81│ 58 │</w:t>
      </w:r>
    </w:p>
    <w:p w:rsidR="007738D9" w:rsidRDefault="007738D9">
      <w:pPr>
        <w:pStyle w:val="ConsPlusCell"/>
        <w:rPr>
          <w:rFonts w:ascii="Courier New" w:hAnsi="Courier New" w:cs="Courier New"/>
          <w:sz w:val="20"/>
          <w:szCs w:val="20"/>
        </w:rPr>
      </w:pPr>
      <w:r>
        <w:rPr>
          <w:rFonts w:ascii="Courier New" w:hAnsi="Courier New" w:cs="Courier New"/>
          <w:sz w:val="20"/>
          <w:szCs w:val="20"/>
        </w:rPr>
        <w:t>└─────┴──────┴────┴──────┴────┴──────┴────┴──────┴────┴─────┴────┘</w:t>
      </w: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autoSpaceDE w:val="0"/>
        <w:autoSpaceDN w:val="0"/>
        <w:adjustRightInd w:val="0"/>
        <w:spacing w:after="0" w:line="240" w:lineRule="auto"/>
        <w:rPr>
          <w:rFonts w:ascii="Calibri" w:hAnsi="Calibri" w:cs="Calibri"/>
        </w:rPr>
      </w:pPr>
    </w:p>
    <w:p w:rsidR="007738D9" w:rsidRDefault="007738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84A40" w:rsidRDefault="00F84A40"/>
    <w:sectPr w:rsidR="00F84A40" w:rsidSect="00A21A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7738D9"/>
    <w:rsid w:val="00005B59"/>
    <w:rsid w:val="00007C03"/>
    <w:rsid w:val="00017A77"/>
    <w:rsid w:val="00017C25"/>
    <w:rsid w:val="0002305E"/>
    <w:rsid w:val="000269C4"/>
    <w:rsid w:val="0002766F"/>
    <w:rsid w:val="000325D5"/>
    <w:rsid w:val="0003308A"/>
    <w:rsid w:val="00034910"/>
    <w:rsid w:val="00036EB8"/>
    <w:rsid w:val="00042BA3"/>
    <w:rsid w:val="00050D99"/>
    <w:rsid w:val="0005197A"/>
    <w:rsid w:val="00052ED9"/>
    <w:rsid w:val="00055544"/>
    <w:rsid w:val="0006011D"/>
    <w:rsid w:val="000622AE"/>
    <w:rsid w:val="00063263"/>
    <w:rsid w:val="000648B7"/>
    <w:rsid w:val="00064914"/>
    <w:rsid w:val="000668FE"/>
    <w:rsid w:val="000726D6"/>
    <w:rsid w:val="00076595"/>
    <w:rsid w:val="000766DD"/>
    <w:rsid w:val="0007675B"/>
    <w:rsid w:val="00077A9F"/>
    <w:rsid w:val="00081057"/>
    <w:rsid w:val="00081C8E"/>
    <w:rsid w:val="00082871"/>
    <w:rsid w:val="00085AA9"/>
    <w:rsid w:val="00091037"/>
    <w:rsid w:val="00097978"/>
    <w:rsid w:val="000A06B5"/>
    <w:rsid w:val="000A18F1"/>
    <w:rsid w:val="000A1E08"/>
    <w:rsid w:val="000A26C8"/>
    <w:rsid w:val="000A4A02"/>
    <w:rsid w:val="000A4FC9"/>
    <w:rsid w:val="000A78AB"/>
    <w:rsid w:val="000B024D"/>
    <w:rsid w:val="000B0451"/>
    <w:rsid w:val="000B164A"/>
    <w:rsid w:val="000B16A9"/>
    <w:rsid w:val="000B2583"/>
    <w:rsid w:val="000B413A"/>
    <w:rsid w:val="000B4D96"/>
    <w:rsid w:val="000B54F3"/>
    <w:rsid w:val="000C3B5C"/>
    <w:rsid w:val="000C3CE2"/>
    <w:rsid w:val="000C43B3"/>
    <w:rsid w:val="000C5F9F"/>
    <w:rsid w:val="000D0928"/>
    <w:rsid w:val="000D57B1"/>
    <w:rsid w:val="000D5E13"/>
    <w:rsid w:val="000D671F"/>
    <w:rsid w:val="000E040E"/>
    <w:rsid w:val="000E4381"/>
    <w:rsid w:val="000E506A"/>
    <w:rsid w:val="000E5856"/>
    <w:rsid w:val="000F2C2F"/>
    <w:rsid w:val="000F3D96"/>
    <w:rsid w:val="000F4F8C"/>
    <w:rsid w:val="000F535F"/>
    <w:rsid w:val="000F6520"/>
    <w:rsid w:val="000F6A44"/>
    <w:rsid w:val="000F7C22"/>
    <w:rsid w:val="0010144A"/>
    <w:rsid w:val="001059F9"/>
    <w:rsid w:val="0010601D"/>
    <w:rsid w:val="0010758F"/>
    <w:rsid w:val="00111F21"/>
    <w:rsid w:val="00113A37"/>
    <w:rsid w:val="00115753"/>
    <w:rsid w:val="0011594C"/>
    <w:rsid w:val="00116127"/>
    <w:rsid w:val="00120422"/>
    <w:rsid w:val="001224D5"/>
    <w:rsid w:val="00126913"/>
    <w:rsid w:val="0013180D"/>
    <w:rsid w:val="00131DEB"/>
    <w:rsid w:val="00143A9E"/>
    <w:rsid w:val="001468C8"/>
    <w:rsid w:val="00151C0C"/>
    <w:rsid w:val="00151C7B"/>
    <w:rsid w:val="00153A58"/>
    <w:rsid w:val="001570D2"/>
    <w:rsid w:val="001605A3"/>
    <w:rsid w:val="001614CF"/>
    <w:rsid w:val="00163159"/>
    <w:rsid w:val="00163FED"/>
    <w:rsid w:val="001719A7"/>
    <w:rsid w:val="00174B61"/>
    <w:rsid w:val="001752F7"/>
    <w:rsid w:val="00176F6A"/>
    <w:rsid w:val="0018063B"/>
    <w:rsid w:val="00180709"/>
    <w:rsid w:val="00181B4E"/>
    <w:rsid w:val="00181BDC"/>
    <w:rsid w:val="0018372F"/>
    <w:rsid w:val="00184828"/>
    <w:rsid w:val="00186EDA"/>
    <w:rsid w:val="00192242"/>
    <w:rsid w:val="001A0A5B"/>
    <w:rsid w:val="001A0C30"/>
    <w:rsid w:val="001A2B41"/>
    <w:rsid w:val="001A3358"/>
    <w:rsid w:val="001A6576"/>
    <w:rsid w:val="001A7433"/>
    <w:rsid w:val="001B45AC"/>
    <w:rsid w:val="001B46A4"/>
    <w:rsid w:val="001B6EE7"/>
    <w:rsid w:val="001C0050"/>
    <w:rsid w:val="001C5D94"/>
    <w:rsid w:val="001C7374"/>
    <w:rsid w:val="001C7497"/>
    <w:rsid w:val="001D04B9"/>
    <w:rsid w:val="001E14B7"/>
    <w:rsid w:val="001E20D9"/>
    <w:rsid w:val="001E2EF7"/>
    <w:rsid w:val="001E38F3"/>
    <w:rsid w:val="001E4E85"/>
    <w:rsid w:val="001F049D"/>
    <w:rsid w:val="001F0CEF"/>
    <w:rsid w:val="001F5D10"/>
    <w:rsid w:val="001F675F"/>
    <w:rsid w:val="0020403B"/>
    <w:rsid w:val="00205A1B"/>
    <w:rsid w:val="002065CD"/>
    <w:rsid w:val="00207383"/>
    <w:rsid w:val="00210F5D"/>
    <w:rsid w:val="0021495C"/>
    <w:rsid w:val="002151C8"/>
    <w:rsid w:val="0021699A"/>
    <w:rsid w:val="00216B81"/>
    <w:rsid w:val="00217D5B"/>
    <w:rsid w:val="0022137C"/>
    <w:rsid w:val="00221BDC"/>
    <w:rsid w:val="00222470"/>
    <w:rsid w:val="00235241"/>
    <w:rsid w:val="002356AF"/>
    <w:rsid w:val="0023656C"/>
    <w:rsid w:val="00236B85"/>
    <w:rsid w:val="0023790C"/>
    <w:rsid w:val="00240713"/>
    <w:rsid w:val="00241FB0"/>
    <w:rsid w:val="00245056"/>
    <w:rsid w:val="00247BD7"/>
    <w:rsid w:val="002518A6"/>
    <w:rsid w:val="00251DA8"/>
    <w:rsid w:val="0025300D"/>
    <w:rsid w:val="00253017"/>
    <w:rsid w:val="00262EF2"/>
    <w:rsid w:val="00263805"/>
    <w:rsid w:val="00264A9F"/>
    <w:rsid w:val="00265467"/>
    <w:rsid w:val="0026610B"/>
    <w:rsid w:val="00266910"/>
    <w:rsid w:val="00266A29"/>
    <w:rsid w:val="0027140C"/>
    <w:rsid w:val="00274BBE"/>
    <w:rsid w:val="00275A7A"/>
    <w:rsid w:val="00276B2C"/>
    <w:rsid w:val="00281F5E"/>
    <w:rsid w:val="002825AA"/>
    <w:rsid w:val="0028458C"/>
    <w:rsid w:val="0028626B"/>
    <w:rsid w:val="00287111"/>
    <w:rsid w:val="00287135"/>
    <w:rsid w:val="00287B74"/>
    <w:rsid w:val="002904BB"/>
    <w:rsid w:val="00292F30"/>
    <w:rsid w:val="002A0D67"/>
    <w:rsid w:val="002A1674"/>
    <w:rsid w:val="002A254F"/>
    <w:rsid w:val="002A3EE1"/>
    <w:rsid w:val="002A4C03"/>
    <w:rsid w:val="002B07ED"/>
    <w:rsid w:val="002B1724"/>
    <w:rsid w:val="002B4D22"/>
    <w:rsid w:val="002B5D1E"/>
    <w:rsid w:val="002C0234"/>
    <w:rsid w:val="002C0970"/>
    <w:rsid w:val="002C120C"/>
    <w:rsid w:val="002C35EF"/>
    <w:rsid w:val="002C3D9E"/>
    <w:rsid w:val="002D24A5"/>
    <w:rsid w:val="002D419B"/>
    <w:rsid w:val="002E513E"/>
    <w:rsid w:val="002E7B7F"/>
    <w:rsid w:val="002F0774"/>
    <w:rsid w:val="002F07E2"/>
    <w:rsid w:val="00300D67"/>
    <w:rsid w:val="00303103"/>
    <w:rsid w:val="00303424"/>
    <w:rsid w:val="00303870"/>
    <w:rsid w:val="00304478"/>
    <w:rsid w:val="00305874"/>
    <w:rsid w:val="003112E0"/>
    <w:rsid w:val="00313825"/>
    <w:rsid w:val="003138BC"/>
    <w:rsid w:val="00314FAD"/>
    <w:rsid w:val="003150B9"/>
    <w:rsid w:val="003157E9"/>
    <w:rsid w:val="0031646B"/>
    <w:rsid w:val="00317B39"/>
    <w:rsid w:val="0032209D"/>
    <w:rsid w:val="003269EB"/>
    <w:rsid w:val="003271CA"/>
    <w:rsid w:val="0033174D"/>
    <w:rsid w:val="003327B3"/>
    <w:rsid w:val="00333D66"/>
    <w:rsid w:val="00334C17"/>
    <w:rsid w:val="003364DB"/>
    <w:rsid w:val="003366A2"/>
    <w:rsid w:val="00336BDA"/>
    <w:rsid w:val="003406E5"/>
    <w:rsid w:val="00340723"/>
    <w:rsid w:val="00341393"/>
    <w:rsid w:val="0034257A"/>
    <w:rsid w:val="0034406F"/>
    <w:rsid w:val="0036621A"/>
    <w:rsid w:val="00367C87"/>
    <w:rsid w:val="003705EB"/>
    <w:rsid w:val="00373558"/>
    <w:rsid w:val="00380014"/>
    <w:rsid w:val="00380BC4"/>
    <w:rsid w:val="00386DF9"/>
    <w:rsid w:val="00386E96"/>
    <w:rsid w:val="0039499B"/>
    <w:rsid w:val="003A0000"/>
    <w:rsid w:val="003A07DB"/>
    <w:rsid w:val="003A4D7F"/>
    <w:rsid w:val="003B2CC1"/>
    <w:rsid w:val="003B44AC"/>
    <w:rsid w:val="003C1866"/>
    <w:rsid w:val="003C32AA"/>
    <w:rsid w:val="003C3AB6"/>
    <w:rsid w:val="003C4270"/>
    <w:rsid w:val="003D6DD7"/>
    <w:rsid w:val="003E4DD8"/>
    <w:rsid w:val="003E6CDC"/>
    <w:rsid w:val="003F14F7"/>
    <w:rsid w:val="003F30AA"/>
    <w:rsid w:val="00400537"/>
    <w:rsid w:val="00403933"/>
    <w:rsid w:val="00407478"/>
    <w:rsid w:val="0041259E"/>
    <w:rsid w:val="004134EA"/>
    <w:rsid w:val="00413E78"/>
    <w:rsid w:val="00415B95"/>
    <w:rsid w:val="00417293"/>
    <w:rsid w:val="00417CA8"/>
    <w:rsid w:val="0042203A"/>
    <w:rsid w:val="004222DB"/>
    <w:rsid w:val="00424EBD"/>
    <w:rsid w:val="004273C9"/>
    <w:rsid w:val="00427BBC"/>
    <w:rsid w:val="00430657"/>
    <w:rsid w:val="00432842"/>
    <w:rsid w:val="00440755"/>
    <w:rsid w:val="00443243"/>
    <w:rsid w:val="00443A1C"/>
    <w:rsid w:val="00444678"/>
    <w:rsid w:val="00444CA3"/>
    <w:rsid w:val="00444EAB"/>
    <w:rsid w:val="00450AF8"/>
    <w:rsid w:val="00452F7A"/>
    <w:rsid w:val="0045746B"/>
    <w:rsid w:val="00460587"/>
    <w:rsid w:val="0046195B"/>
    <w:rsid w:val="00462983"/>
    <w:rsid w:val="00462B96"/>
    <w:rsid w:val="0046358E"/>
    <w:rsid w:val="004654F4"/>
    <w:rsid w:val="004664B0"/>
    <w:rsid w:val="00467C0A"/>
    <w:rsid w:val="004705CE"/>
    <w:rsid w:val="00471CAD"/>
    <w:rsid w:val="00471F38"/>
    <w:rsid w:val="0047448F"/>
    <w:rsid w:val="004753F7"/>
    <w:rsid w:val="00477F9A"/>
    <w:rsid w:val="0048324D"/>
    <w:rsid w:val="004855AD"/>
    <w:rsid w:val="00485C12"/>
    <w:rsid w:val="00490ACD"/>
    <w:rsid w:val="00492DC2"/>
    <w:rsid w:val="00497A6E"/>
    <w:rsid w:val="004A0CB0"/>
    <w:rsid w:val="004A3B86"/>
    <w:rsid w:val="004A5E7F"/>
    <w:rsid w:val="004A63BF"/>
    <w:rsid w:val="004B3815"/>
    <w:rsid w:val="004B413E"/>
    <w:rsid w:val="004B5C6F"/>
    <w:rsid w:val="004B6260"/>
    <w:rsid w:val="004B6357"/>
    <w:rsid w:val="004B7375"/>
    <w:rsid w:val="004C0DC3"/>
    <w:rsid w:val="004C1B73"/>
    <w:rsid w:val="004C3EE2"/>
    <w:rsid w:val="004C7F75"/>
    <w:rsid w:val="004D1AD7"/>
    <w:rsid w:val="004D1C2F"/>
    <w:rsid w:val="004E0B34"/>
    <w:rsid w:val="004E2CBB"/>
    <w:rsid w:val="004E4322"/>
    <w:rsid w:val="004E52D5"/>
    <w:rsid w:val="004F6057"/>
    <w:rsid w:val="004F7982"/>
    <w:rsid w:val="005023AC"/>
    <w:rsid w:val="00502B6E"/>
    <w:rsid w:val="00503D70"/>
    <w:rsid w:val="0050485D"/>
    <w:rsid w:val="00504AF3"/>
    <w:rsid w:val="00504FAD"/>
    <w:rsid w:val="00505637"/>
    <w:rsid w:val="00505D1D"/>
    <w:rsid w:val="00505DB6"/>
    <w:rsid w:val="005079E5"/>
    <w:rsid w:val="00507CC1"/>
    <w:rsid w:val="00515EA5"/>
    <w:rsid w:val="005179FC"/>
    <w:rsid w:val="00517DC3"/>
    <w:rsid w:val="00521FDD"/>
    <w:rsid w:val="0052245B"/>
    <w:rsid w:val="00523885"/>
    <w:rsid w:val="00526318"/>
    <w:rsid w:val="00526892"/>
    <w:rsid w:val="00527146"/>
    <w:rsid w:val="00531F7D"/>
    <w:rsid w:val="00533314"/>
    <w:rsid w:val="00534072"/>
    <w:rsid w:val="005349B9"/>
    <w:rsid w:val="00535877"/>
    <w:rsid w:val="00536CFA"/>
    <w:rsid w:val="005372B2"/>
    <w:rsid w:val="00540E51"/>
    <w:rsid w:val="005423EC"/>
    <w:rsid w:val="005441A1"/>
    <w:rsid w:val="00544D62"/>
    <w:rsid w:val="00545AED"/>
    <w:rsid w:val="00550FFB"/>
    <w:rsid w:val="0055207A"/>
    <w:rsid w:val="00554A07"/>
    <w:rsid w:val="00555814"/>
    <w:rsid w:val="005569E3"/>
    <w:rsid w:val="005619C7"/>
    <w:rsid w:val="00565C52"/>
    <w:rsid w:val="005667F2"/>
    <w:rsid w:val="00566AD9"/>
    <w:rsid w:val="00566BA2"/>
    <w:rsid w:val="005674AD"/>
    <w:rsid w:val="00567E65"/>
    <w:rsid w:val="00567F23"/>
    <w:rsid w:val="00570681"/>
    <w:rsid w:val="00573B4D"/>
    <w:rsid w:val="00573D83"/>
    <w:rsid w:val="00574DFD"/>
    <w:rsid w:val="005822A0"/>
    <w:rsid w:val="005835E5"/>
    <w:rsid w:val="0059147E"/>
    <w:rsid w:val="00592C5B"/>
    <w:rsid w:val="00593EFD"/>
    <w:rsid w:val="005959EF"/>
    <w:rsid w:val="00597CC2"/>
    <w:rsid w:val="005A01B9"/>
    <w:rsid w:val="005A1153"/>
    <w:rsid w:val="005A1BF1"/>
    <w:rsid w:val="005A21F8"/>
    <w:rsid w:val="005A483A"/>
    <w:rsid w:val="005A6221"/>
    <w:rsid w:val="005B3B3D"/>
    <w:rsid w:val="005B3F8D"/>
    <w:rsid w:val="005B5181"/>
    <w:rsid w:val="005C17FC"/>
    <w:rsid w:val="005C2308"/>
    <w:rsid w:val="005C5033"/>
    <w:rsid w:val="005C78AE"/>
    <w:rsid w:val="005D2463"/>
    <w:rsid w:val="005E0AA8"/>
    <w:rsid w:val="005E1FA7"/>
    <w:rsid w:val="005E3035"/>
    <w:rsid w:val="005E384C"/>
    <w:rsid w:val="005E3E49"/>
    <w:rsid w:val="005E62B4"/>
    <w:rsid w:val="005E7DEC"/>
    <w:rsid w:val="005F1196"/>
    <w:rsid w:val="005F2D9C"/>
    <w:rsid w:val="005F4172"/>
    <w:rsid w:val="005F47FA"/>
    <w:rsid w:val="005F53F5"/>
    <w:rsid w:val="005F5D21"/>
    <w:rsid w:val="005F61E7"/>
    <w:rsid w:val="00600414"/>
    <w:rsid w:val="00602854"/>
    <w:rsid w:val="00605C16"/>
    <w:rsid w:val="00607D91"/>
    <w:rsid w:val="00607F49"/>
    <w:rsid w:val="00610702"/>
    <w:rsid w:val="0061169B"/>
    <w:rsid w:val="0061223F"/>
    <w:rsid w:val="006123DE"/>
    <w:rsid w:val="006164D7"/>
    <w:rsid w:val="00616E0A"/>
    <w:rsid w:val="00620647"/>
    <w:rsid w:val="00622BE6"/>
    <w:rsid w:val="00623BC4"/>
    <w:rsid w:val="0062454E"/>
    <w:rsid w:val="00626C55"/>
    <w:rsid w:val="00627B95"/>
    <w:rsid w:val="006302C4"/>
    <w:rsid w:val="006315D4"/>
    <w:rsid w:val="006322CE"/>
    <w:rsid w:val="006327E6"/>
    <w:rsid w:val="00637D29"/>
    <w:rsid w:val="00641FA8"/>
    <w:rsid w:val="00642815"/>
    <w:rsid w:val="00643CA3"/>
    <w:rsid w:val="0064461E"/>
    <w:rsid w:val="00647C06"/>
    <w:rsid w:val="0065105F"/>
    <w:rsid w:val="006513BF"/>
    <w:rsid w:val="006515A7"/>
    <w:rsid w:val="00655D47"/>
    <w:rsid w:val="00657388"/>
    <w:rsid w:val="00657660"/>
    <w:rsid w:val="00661988"/>
    <w:rsid w:val="0066277F"/>
    <w:rsid w:val="00665429"/>
    <w:rsid w:val="00666229"/>
    <w:rsid w:val="00667013"/>
    <w:rsid w:val="00667885"/>
    <w:rsid w:val="00672790"/>
    <w:rsid w:val="0067336C"/>
    <w:rsid w:val="00675188"/>
    <w:rsid w:val="00675D6E"/>
    <w:rsid w:val="00676549"/>
    <w:rsid w:val="006771C6"/>
    <w:rsid w:val="00680358"/>
    <w:rsid w:val="00682E1A"/>
    <w:rsid w:val="00682E88"/>
    <w:rsid w:val="00687FD0"/>
    <w:rsid w:val="00690AA4"/>
    <w:rsid w:val="00692415"/>
    <w:rsid w:val="0069298D"/>
    <w:rsid w:val="006929F1"/>
    <w:rsid w:val="00693854"/>
    <w:rsid w:val="00697116"/>
    <w:rsid w:val="006974E9"/>
    <w:rsid w:val="006A0CD4"/>
    <w:rsid w:val="006A0DDC"/>
    <w:rsid w:val="006A23F2"/>
    <w:rsid w:val="006A2B65"/>
    <w:rsid w:val="006A391E"/>
    <w:rsid w:val="006A6DE7"/>
    <w:rsid w:val="006A6E44"/>
    <w:rsid w:val="006A7FE1"/>
    <w:rsid w:val="006B0981"/>
    <w:rsid w:val="006B3C6D"/>
    <w:rsid w:val="006B41C0"/>
    <w:rsid w:val="006B68A8"/>
    <w:rsid w:val="006B7729"/>
    <w:rsid w:val="006C0EFC"/>
    <w:rsid w:val="006C59A2"/>
    <w:rsid w:val="006D2ACF"/>
    <w:rsid w:val="006D3D43"/>
    <w:rsid w:val="006D4110"/>
    <w:rsid w:val="006D440F"/>
    <w:rsid w:val="006D65A2"/>
    <w:rsid w:val="006D6C8C"/>
    <w:rsid w:val="006E412A"/>
    <w:rsid w:val="006E6330"/>
    <w:rsid w:val="006E6CD3"/>
    <w:rsid w:val="006F3C30"/>
    <w:rsid w:val="006F4FC0"/>
    <w:rsid w:val="007010B6"/>
    <w:rsid w:val="00701D44"/>
    <w:rsid w:val="00702FF9"/>
    <w:rsid w:val="00705C63"/>
    <w:rsid w:val="00710FAF"/>
    <w:rsid w:val="00711D59"/>
    <w:rsid w:val="00720255"/>
    <w:rsid w:val="00720A77"/>
    <w:rsid w:val="007227B7"/>
    <w:rsid w:val="007242DA"/>
    <w:rsid w:val="00725DC1"/>
    <w:rsid w:val="00731488"/>
    <w:rsid w:val="00732707"/>
    <w:rsid w:val="00737CB0"/>
    <w:rsid w:val="00740810"/>
    <w:rsid w:val="00742ADE"/>
    <w:rsid w:val="00742FFC"/>
    <w:rsid w:val="00743626"/>
    <w:rsid w:val="0074503A"/>
    <w:rsid w:val="007518EF"/>
    <w:rsid w:val="00751939"/>
    <w:rsid w:val="0076122F"/>
    <w:rsid w:val="00761235"/>
    <w:rsid w:val="00761805"/>
    <w:rsid w:val="0076563A"/>
    <w:rsid w:val="007714AB"/>
    <w:rsid w:val="00771F5E"/>
    <w:rsid w:val="0077337E"/>
    <w:rsid w:val="007738D9"/>
    <w:rsid w:val="00775A87"/>
    <w:rsid w:val="00781085"/>
    <w:rsid w:val="00781E45"/>
    <w:rsid w:val="00783AFE"/>
    <w:rsid w:val="00784845"/>
    <w:rsid w:val="00786388"/>
    <w:rsid w:val="007866D1"/>
    <w:rsid w:val="007876F5"/>
    <w:rsid w:val="007879DA"/>
    <w:rsid w:val="00790ACB"/>
    <w:rsid w:val="00794F68"/>
    <w:rsid w:val="007A4E28"/>
    <w:rsid w:val="007A5952"/>
    <w:rsid w:val="007A6CDE"/>
    <w:rsid w:val="007B288F"/>
    <w:rsid w:val="007B2EF8"/>
    <w:rsid w:val="007B6F00"/>
    <w:rsid w:val="007C1A35"/>
    <w:rsid w:val="007C38DF"/>
    <w:rsid w:val="007C6AF3"/>
    <w:rsid w:val="007D24E5"/>
    <w:rsid w:val="007D44E2"/>
    <w:rsid w:val="007D48DE"/>
    <w:rsid w:val="007D54F0"/>
    <w:rsid w:val="007D76DD"/>
    <w:rsid w:val="007E14E0"/>
    <w:rsid w:val="007E3094"/>
    <w:rsid w:val="007E4748"/>
    <w:rsid w:val="007E5A46"/>
    <w:rsid w:val="007F03C4"/>
    <w:rsid w:val="007F10A9"/>
    <w:rsid w:val="007F1987"/>
    <w:rsid w:val="007F42D5"/>
    <w:rsid w:val="007F45F8"/>
    <w:rsid w:val="007F6B99"/>
    <w:rsid w:val="007F7506"/>
    <w:rsid w:val="008007A6"/>
    <w:rsid w:val="0080404E"/>
    <w:rsid w:val="0080749D"/>
    <w:rsid w:val="00812EA4"/>
    <w:rsid w:val="00815634"/>
    <w:rsid w:val="00816B0F"/>
    <w:rsid w:val="00820442"/>
    <w:rsid w:val="0082137C"/>
    <w:rsid w:val="00826134"/>
    <w:rsid w:val="00827958"/>
    <w:rsid w:val="00830779"/>
    <w:rsid w:val="00830C1E"/>
    <w:rsid w:val="00832AA2"/>
    <w:rsid w:val="00834230"/>
    <w:rsid w:val="00836137"/>
    <w:rsid w:val="0083667A"/>
    <w:rsid w:val="008374EC"/>
    <w:rsid w:val="00837D5F"/>
    <w:rsid w:val="00842019"/>
    <w:rsid w:val="00842407"/>
    <w:rsid w:val="0084477F"/>
    <w:rsid w:val="00850395"/>
    <w:rsid w:val="00850E25"/>
    <w:rsid w:val="00852AEA"/>
    <w:rsid w:val="00853294"/>
    <w:rsid w:val="0085536B"/>
    <w:rsid w:val="00857718"/>
    <w:rsid w:val="008577CB"/>
    <w:rsid w:val="008615D8"/>
    <w:rsid w:val="00864371"/>
    <w:rsid w:val="00865A39"/>
    <w:rsid w:val="00866104"/>
    <w:rsid w:val="00873970"/>
    <w:rsid w:val="00873A12"/>
    <w:rsid w:val="008821CF"/>
    <w:rsid w:val="008839B2"/>
    <w:rsid w:val="0088431A"/>
    <w:rsid w:val="0088456C"/>
    <w:rsid w:val="00885124"/>
    <w:rsid w:val="00885A51"/>
    <w:rsid w:val="008869F0"/>
    <w:rsid w:val="008931C2"/>
    <w:rsid w:val="00893C53"/>
    <w:rsid w:val="00894849"/>
    <w:rsid w:val="008954F9"/>
    <w:rsid w:val="008978C2"/>
    <w:rsid w:val="00897AE0"/>
    <w:rsid w:val="008A07E3"/>
    <w:rsid w:val="008A1B9D"/>
    <w:rsid w:val="008A4F94"/>
    <w:rsid w:val="008A766F"/>
    <w:rsid w:val="008B2CF6"/>
    <w:rsid w:val="008B340D"/>
    <w:rsid w:val="008B3EAD"/>
    <w:rsid w:val="008B4CAA"/>
    <w:rsid w:val="008B6B26"/>
    <w:rsid w:val="008B7815"/>
    <w:rsid w:val="008C3B7E"/>
    <w:rsid w:val="008C5276"/>
    <w:rsid w:val="008C5464"/>
    <w:rsid w:val="008C5BC5"/>
    <w:rsid w:val="008C6909"/>
    <w:rsid w:val="008D54ED"/>
    <w:rsid w:val="008E0BB0"/>
    <w:rsid w:val="008E2490"/>
    <w:rsid w:val="008E2948"/>
    <w:rsid w:val="008E41AF"/>
    <w:rsid w:val="008E5610"/>
    <w:rsid w:val="008F2DF4"/>
    <w:rsid w:val="008F3A01"/>
    <w:rsid w:val="008F3BB4"/>
    <w:rsid w:val="008F5AFC"/>
    <w:rsid w:val="009004F9"/>
    <w:rsid w:val="00900A0F"/>
    <w:rsid w:val="00907654"/>
    <w:rsid w:val="00910B73"/>
    <w:rsid w:val="009216CF"/>
    <w:rsid w:val="0092705A"/>
    <w:rsid w:val="00927AE9"/>
    <w:rsid w:val="00927DEA"/>
    <w:rsid w:val="00931B93"/>
    <w:rsid w:val="00933D73"/>
    <w:rsid w:val="00934A60"/>
    <w:rsid w:val="009357C8"/>
    <w:rsid w:val="00936544"/>
    <w:rsid w:val="00941466"/>
    <w:rsid w:val="00944D7C"/>
    <w:rsid w:val="009451CD"/>
    <w:rsid w:val="00950626"/>
    <w:rsid w:val="0095080A"/>
    <w:rsid w:val="00950E98"/>
    <w:rsid w:val="009516F4"/>
    <w:rsid w:val="00955CA0"/>
    <w:rsid w:val="009626C3"/>
    <w:rsid w:val="0097078F"/>
    <w:rsid w:val="00974718"/>
    <w:rsid w:val="00975510"/>
    <w:rsid w:val="0097639D"/>
    <w:rsid w:val="00976FF3"/>
    <w:rsid w:val="0098000F"/>
    <w:rsid w:val="00981FAA"/>
    <w:rsid w:val="00982030"/>
    <w:rsid w:val="00982469"/>
    <w:rsid w:val="00984B2F"/>
    <w:rsid w:val="00992304"/>
    <w:rsid w:val="0099237D"/>
    <w:rsid w:val="009959CF"/>
    <w:rsid w:val="0099624D"/>
    <w:rsid w:val="00997743"/>
    <w:rsid w:val="009A14B5"/>
    <w:rsid w:val="009A26E3"/>
    <w:rsid w:val="009A2E75"/>
    <w:rsid w:val="009A6A77"/>
    <w:rsid w:val="009A6BC1"/>
    <w:rsid w:val="009B2038"/>
    <w:rsid w:val="009B3374"/>
    <w:rsid w:val="009B5D0E"/>
    <w:rsid w:val="009C3477"/>
    <w:rsid w:val="009C4E36"/>
    <w:rsid w:val="009D0F9C"/>
    <w:rsid w:val="009D2CC6"/>
    <w:rsid w:val="009D4BC4"/>
    <w:rsid w:val="009D7919"/>
    <w:rsid w:val="009E33D6"/>
    <w:rsid w:val="009F0FCD"/>
    <w:rsid w:val="009F19D4"/>
    <w:rsid w:val="009F4C03"/>
    <w:rsid w:val="009F5BF1"/>
    <w:rsid w:val="009F5C53"/>
    <w:rsid w:val="009F5DD9"/>
    <w:rsid w:val="00A07297"/>
    <w:rsid w:val="00A15652"/>
    <w:rsid w:val="00A16ED0"/>
    <w:rsid w:val="00A1768E"/>
    <w:rsid w:val="00A20135"/>
    <w:rsid w:val="00A25D35"/>
    <w:rsid w:val="00A33F51"/>
    <w:rsid w:val="00A345DD"/>
    <w:rsid w:val="00A358B4"/>
    <w:rsid w:val="00A44272"/>
    <w:rsid w:val="00A501BF"/>
    <w:rsid w:val="00A52A9B"/>
    <w:rsid w:val="00A559DF"/>
    <w:rsid w:val="00A57080"/>
    <w:rsid w:val="00A64987"/>
    <w:rsid w:val="00A655A5"/>
    <w:rsid w:val="00A66C07"/>
    <w:rsid w:val="00A700B7"/>
    <w:rsid w:val="00A7228D"/>
    <w:rsid w:val="00A73C81"/>
    <w:rsid w:val="00A756F0"/>
    <w:rsid w:val="00A767FF"/>
    <w:rsid w:val="00A76857"/>
    <w:rsid w:val="00A856BB"/>
    <w:rsid w:val="00A8664A"/>
    <w:rsid w:val="00A86664"/>
    <w:rsid w:val="00A87336"/>
    <w:rsid w:val="00A87657"/>
    <w:rsid w:val="00A922CB"/>
    <w:rsid w:val="00AA0041"/>
    <w:rsid w:val="00AA038F"/>
    <w:rsid w:val="00AA1A0F"/>
    <w:rsid w:val="00AA38AF"/>
    <w:rsid w:val="00AA3B2A"/>
    <w:rsid w:val="00AA3D2C"/>
    <w:rsid w:val="00AA4518"/>
    <w:rsid w:val="00AA673A"/>
    <w:rsid w:val="00AB50E8"/>
    <w:rsid w:val="00AB666E"/>
    <w:rsid w:val="00AC08D3"/>
    <w:rsid w:val="00AC21AC"/>
    <w:rsid w:val="00AC3F55"/>
    <w:rsid w:val="00AC6E26"/>
    <w:rsid w:val="00AD170F"/>
    <w:rsid w:val="00AD1D0C"/>
    <w:rsid w:val="00AD784D"/>
    <w:rsid w:val="00AF3379"/>
    <w:rsid w:val="00AF5302"/>
    <w:rsid w:val="00AF57DF"/>
    <w:rsid w:val="00AF5C60"/>
    <w:rsid w:val="00B006FA"/>
    <w:rsid w:val="00B023B4"/>
    <w:rsid w:val="00B038E5"/>
    <w:rsid w:val="00B04023"/>
    <w:rsid w:val="00B110FC"/>
    <w:rsid w:val="00B12C35"/>
    <w:rsid w:val="00B133C8"/>
    <w:rsid w:val="00B14690"/>
    <w:rsid w:val="00B21569"/>
    <w:rsid w:val="00B22AB7"/>
    <w:rsid w:val="00B23B2C"/>
    <w:rsid w:val="00B326EC"/>
    <w:rsid w:val="00B3301E"/>
    <w:rsid w:val="00B36053"/>
    <w:rsid w:val="00B4273B"/>
    <w:rsid w:val="00B43073"/>
    <w:rsid w:val="00B43457"/>
    <w:rsid w:val="00B43993"/>
    <w:rsid w:val="00B43D28"/>
    <w:rsid w:val="00B4448B"/>
    <w:rsid w:val="00B44866"/>
    <w:rsid w:val="00B51B99"/>
    <w:rsid w:val="00B52C70"/>
    <w:rsid w:val="00B5320B"/>
    <w:rsid w:val="00B61DD2"/>
    <w:rsid w:val="00B63DCB"/>
    <w:rsid w:val="00B64A86"/>
    <w:rsid w:val="00B65566"/>
    <w:rsid w:val="00B67641"/>
    <w:rsid w:val="00B7092C"/>
    <w:rsid w:val="00B73BFF"/>
    <w:rsid w:val="00B772EE"/>
    <w:rsid w:val="00B775BE"/>
    <w:rsid w:val="00B82B01"/>
    <w:rsid w:val="00B84084"/>
    <w:rsid w:val="00B90B68"/>
    <w:rsid w:val="00B9177A"/>
    <w:rsid w:val="00B955C0"/>
    <w:rsid w:val="00BA0290"/>
    <w:rsid w:val="00BA04F2"/>
    <w:rsid w:val="00BA1A57"/>
    <w:rsid w:val="00BA316D"/>
    <w:rsid w:val="00BA513E"/>
    <w:rsid w:val="00BA5D52"/>
    <w:rsid w:val="00BA6E57"/>
    <w:rsid w:val="00BA7F26"/>
    <w:rsid w:val="00BB0F0F"/>
    <w:rsid w:val="00BB390C"/>
    <w:rsid w:val="00BB4CB6"/>
    <w:rsid w:val="00BB58D5"/>
    <w:rsid w:val="00BC0371"/>
    <w:rsid w:val="00BC60B3"/>
    <w:rsid w:val="00BD30A6"/>
    <w:rsid w:val="00BD5962"/>
    <w:rsid w:val="00BD669F"/>
    <w:rsid w:val="00BE0E6D"/>
    <w:rsid w:val="00BE47DD"/>
    <w:rsid w:val="00BE4E82"/>
    <w:rsid w:val="00BE5B3C"/>
    <w:rsid w:val="00BF0051"/>
    <w:rsid w:val="00BF4711"/>
    <w:rsid w:val="00BF5753"/>
    <w:rsid w:val="00BF665D"/>
    <w:rsid w:val="00BF6C49"/>
    <w:rsid w:val="00BF6E1A"/>
    <w:rsid w:val="00BF75CD"/>
    <w:rsid w:val="00C04330"/>
    <w:rsid w:val="00C05DA5"/>
    <w:rsid w:val="00C11894"/>
    <w:rsid w:val="00C13862"/>
    <w:rsid w:val="00C14460"/>
    <w:rsid w:val="00C15A7D"/>
    <w:rsid w:val="00C210AA"/>
    <w:rsid w:val="00C21B10"/>
    <w:rsid w:val="00C21F3C"/>
    <w:rsid w:val="00C23CFD"/>
    <w:rsid w:val="00C253FF"/>
    <w:rsid w:val="00C2657F"/>
    <w:rsid w:val="00C30860"/>
    <w:rsid w:val="00C3104C"/>
    <w:rsid w:val="00C31231"/>
    <w:rsid w:val="00C3233B"/>
    <w:rsid w:val="00C3294F"/>
    <w:rsid w:val="00C33070"/>
    <w:rsid w:val="00C33680"/>
    <w:rsid w:val="00C42337"/>
    <w:rsid w:val="00C42E5A"/>
    <w:rsid w:val="00C50AD1"/>
    <w:rsid w:val="00C56BC0"/>
    <w:rsid w:val="00C60163"/>
    <w:rsid w:val="00C6070B"/>
    <w:rsid w:val="00C6192A"/>
    <w:rsid w:val="00C63A21"/>
    <w:rsid w:val="00C673DA"/>
    <w:rsid w:val="00C751F1"/>
    <w:rsid w:val="00C7768B"/>
    <w:rsid w:val="00C8007E"/>
    <w:rsid w:val="00C80607"/>
    <w:rsid w:val="00C8545B"/>
    <w:rsid w:val="00C87670"/>
    <w:rsid w:val="00C90766"/>
    <w:rsid w:val="00C916FF"/>
    <w:rsid w:val="00C97385"/>
    <w:rsid w:val="00CA088E"/>
    <w:rsid w:val="00CA0917"/>
    <w:rsid w:val="00CA2B5E"/>
    <w:rsid w:val="00CA3F5C"/>
    <w:rsid w:val="00CA4CF5"/>
    <w:rsid w:val="00CA4E1B"/>
    <w:rsid w:val="00CA59A2"/>
    <w:rsid w:val="00CA6C7F"/>
    <w:rsid w:val="00CB1DCD"/>
    <w:rsid w:val="00CB23F0"/>
    <w:rsid w:val="00CB2C51"/>
    <w:rsid w:val="00CB5AF6"/>
    <w:rsid w:val="00CB6EB9"/>
    <w:rsid w:val="00CC1765"/>
    <w:rsid w:val="00CC2597"/>
    <w:rsid w:val="00CC2CDC"/>
    <w:rsid w:val="00CC3E05"/>
    <w:rsid w:val="00CD3E9C"/>
    <w:rsid w:val="00CD4219"/>
    <w:rsid w:val="00CD567D"/>
    <w:rsid w:val="00CD6AD1"/>
    <w:rsid w:val="00CE00D6"/>
    <w:rsid w:val="00CE0BD0"/>
    <w:rsid w:val="00CE77F3"/>
    <w:rsid w:val="00CF140E"/>
    <w:rsid w:val="00CF212A"/>
    <w:rsid w:val="00CF28B9"/>
    <w:rsid w:val="00CF2DBA"/>
    <w:rsid w:val="00D04458"/>
    <w:rsid w:val="00D04638"/>
    <w:rsid w:val="00D13AFF"/>
    <w:rsid w:val="00D15503"/>
    <w:rsid w:val="00D157CB"/>
    <w:rsid w:val="00D16EA6"/>
    <w:rsid w:val="00D174E9"/>
    <w:rsid w:val="00D2030A"/>
    <w:rsid w:val="00D2332F"/>
    <w:rsid w:val="00D24DBA"/>
    <w:rsid w:val="00D26EEF"/>
    <w:rsid w:val="00D27154"/>
    <w:rsid w:val="00D278B8"/>
    <w:rsid w:val="00D36D36"/>
    <w:rsid w:val="00D406F0"/>
    <w:rsid w:val="00D40E62"/>
    <w:rsid w:val="00D41C13"/>
    <w:rsid w:val="00D45E22"/>
    <w:rsid w:val="00D547FE"/>
    <w:rsid w:val="00D54A2C"/>
    <w:rsid w:val="00D57ECB"/>
    <w:rsid w:val="00D605BA"/>
    <w:rsid w:val="00D61006"/>
    <w:rsid w:val="00D63CEF"/>
    <w:rsid w:val="00D71BEC"/>
    <w:rsid w:val="00D759B6"/>
    <w:rsid w:val="00D8037C"/>
    <w:rsid w:val="00D80760"/>
    <w:rsid w:val="00D86A37"/>
    <w:rsid w:val="00D90A7A"/>
    <w:rsid w:val="00D92424"/>
    <w:rsid w:val="00D937E8"/>
    <w:rsid w:val="00DA064F"/>
    <w:rsid w:val="00DA0E90"/>
    <w:rsid w:val="00DA47E6"/>
    <w:rsid w:val="00DB08BB"/>
    <w:rsid w:val="00DB08CE"/>
    <w:rsid w:val="00DB0CEC"/>
    <w:rsid w:val="00DB12F7"/>
    <w:rsid w:val="00DB1505"/>
    <w:rsid w:val="00DB27CA"/>
    <w:rsid w:val="00DB2F29"/>
    <w:rsid w:val="00DC5A89"/>
    <w:rsid w:val="00DC7E32"/>
    <w:rsid w:val="00DD0B1C"/>
    <w:rsid w:val="00DD167F"/>
    <w:rsid w:val="00DD39AB"/>
    <w:rsid w:val="00DD4FE6"/>
    <w:rsid w:val="00DD7D35"/>
    <w:rsid w:val="00DE41AE"/>
    <w:rsid w:val="00DE5894"/>
    <w:rsid w:val="00DE5C75"/>
    <w:rsid w:val="00DF0291"/>
    <w:rsid w:val="00E0227F"/>
    <w:rsid w:val="00E02D58"/>
    <w:rsid w:val="00E04D75"/>
    <w:rsid w:val="00E06110"/>
    <w:rsid w:val="00E13007"/>
    <w:rsid w:val="00E16FF3"/>
    <w:rsid w:val="00E1729D"/>
    <w:rsid w:val="00E2029B"/>
    <w:rsid w:val="00E216C2"/>
    <w:rsid w:val="00E226AA"/>
    <w:rsid w:val="00E22936"/>
    <w:rsid w:val="00E338FD"/>
    <w:rsid w:val="00E344CE"/>
    <w:rsid w:val="00E3629E"/>
    <w:rsid w:val="00E40237"/>
    <w:rsid w:val="00E41D52"/>
    <w:rsid w:val="00E4249E"/>
    <w:rsid w:val="00E42C58"/>
    <w:rsid w:val="00E45770"/>
    <w:rsid w:val="00E5203F"/>
    <w:rsid w:val="00E524A1"/>
    <w:rsid w:val="00E531D9"/>
    <w:rsid w:val="00E54817"/>
    <w:rsid w:val="00E55A0A"/>
    <w:rsid w:val="00E56548"/>
    <w:rsid w:val="00E56D89"/>
    <w:rsid w:val="00E57ED0"/>
    <w:rsid w:val="00E60878"/>
    <w:rsid w:val="00E60B0F"/>
    <w:rsid w:val="00E61182"/>
    <w:rsid w:val="00E612FB"/>
    <w:rsid w:val="00E6331C"/>
    <w:rsid w:val="00E653B4"/>
    <w:rsid w:val="00E70C7C"/>
    <w:rsid w:val="00E70F36"/>
    <w:rsid w:val="00E748AE"/>
    <w:rsid w:val="00E76498"/>
    <w:rsid w:val="00E827F8"/>
    <w:rsid w:val="00E833A3"/>
    <w:rsid w:val="00E84F9E"/>
    <w:rsid w:val="00E86C84"/>
    <w:rsid w:val="00E87678"/>
    <w:rsid w:val="00E9338C"/>
    <w:rsid w:val="00E94549"/>
    <w:rsid w:val="00EA211E"/>
    <w:rsid w:val="00EA2382"/>
    <w:rsid w:val="00EA2B54"/>
    <w:rsid w:val="00EA3AF5"/>
    <w:rsid w:val="00EA561C"/>
    <w:rsid w:val="00EA6BA1"/>
    <w:rsid w:val="00EB1A83"/>
    <w:rsid w:val="00EB1B62"/>
    <w:rsid w:val="00EB2435"/>
    <w:rsid w:val="00EB47D5"/>
    <w:rsid w:val="00EB6B7C"/>
    <w:rsid w:val="00EC0E17"/>
    <w:rsid w:val="00ED3E29"/>
    <w:rsid w:val="00ED53D5"/>
    <w:rsid w:val="00ED57EC"/>
    <w:rsid w:val="00ED7521"/>
    <w:rsid w:val="00EE03F6"/>
    <w:rsid w:val="00EE1B05"/>
    <w:rsid w:val="00EE30E2"/>
    <w:rsid w:val="00EE59E6"/>
    <w:rsid w:val="00EF1BA5"/>
    <w:rsid w:val="00EF1E2F"/>
    <w:rsid w:val="00EF2DBC"/>
    <w:rsid w:val="00EF53C5"/>
    <w:rsid w:val="00F016CD"/>
    <w:rsid w:val="00F03404"/>
    <w:rsid w:val="00F049AF"/>
    <w:rsid w:val="00F06267"/>
    <w:rsid w:val="00F17111"/>
    <w:rsid w:val="00F20B88"/>
    <w:rsid w:val="00F2148A"/>
    <w:rsid w:val="00F24600"/>
    <w:rsid w:val="00F24FFC"/>
    <w:rsid w:val="00F26EF1"/>
    <w:rsid w:val="00F31A82"/>
    <w:rsid w:val="00F32142"/>
    <w:rsid w:val="00F34670"/>
    <w:rsid w:val="00F35648"/>
    <w:rsid w:val="00F5276F"/>
    <w:rsid w:val="00F53BCE"/>
    <w:rsid w:val="00F5429D"/>
    <w:rsid w:val="00F55F76"/>
    <w:rsid w:val="00F564A6"/>
    <w:rsid w:val="00F5682E"/>
    <w:rsid w:val="00F56EE0"/>
    <w:rsid w:val="00F611CF"/>
    <w:rsid w:val="00F61615"/>
    <w:rsid w:val="00F621B0"/>
    <w:rsid w:val="00F65BAC"/>
    <w:rsid w:val="00F71AF9"/>
    <w:rsid w:val="00F7551E"/>
    <w:rsid w:val="00F77E6A"/>
    <w:rsid w:val="00F80E10"/>
    <w:rsid w:val="00F819A9"/>
    <w:rsid w:val="00F84A40"/>
    <w:rsid w:val="00F8500C"/>
    <w:rsid w:val="00F85027"/>
    <w:rsid w:val="00F858D0"/>
    <w:rsid w:val="00F87A36"/>
    <w:rsid w:val="00F87E3B"/>
    <w:rsid w:val="00F949D7"/>
    <w:rsid w:val="00F9535B"/>
    <w:rsid w:val="00F95D7E"/>
    <w:rsid w:val="00FA4D8F"/>
    <w:rsid w:val="00FA605A"/>
    <w:rsid w:val="00FA7095"/>
    <w:rsid w:val="00FA70B1"/>
    <w:rsid w:val="00FB1418"/>
    <w:rsid w:val="00FB2223"/>
    <w:rsid w:val="00FB5092"/>
    <w:rsid w:val="00FB5D25"/>
    <w:rsid w:val="00FC4C98"/>
    <w:rsid w:val="00FC7542"/>
    <w:rsid w:val="00FD3849"/>
    <w:rsid w:val="00FD3F9F"/>
    <w:rsid w:val="00FD4162"/>
    <w:rsid w:val="00FD4E5A"/>
    <w:rsid w:val="00FD5490"/>
    <w:rsid w:val="00FD5757"/>
    <w:rsid w:val="00FD7682"/>
    <w:rsid w:val="00FE16CA"/>
    <w:rsid w:val="00FE1CEF"/>
    <w:rsid w:val="00FE2196"/>
    <w:rsid w:val="00FE3274"/>
    <w:rsid w:val="00FE3D12"/>
    <w:rsid w:val="00FE41EE"/>
    <w:rsid w:val="00FE4A9D"/>
    <w:rsid w:val="00FE58B6"/>
    <w:rsid w:val="00FF0ACA"/>
    <w:rsid w:val="00FF2CFA"/>
    <w:rsid w:val="00FF7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FA7"/>
  </w:style>
  <w:style w:type="paragraph" w:styleId="1">
    <w:name w:val="heading 1"/>
    <w:basedOn w:val="a"/>
    <w:next w:val="a"/>
    <w:link w:val="10"/>
    <w:uiPriority w:val="9"/>
    <w:qFormat/>
    <w:rsid w:val="009516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6F4"/>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9516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516F4"/>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9516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9516F4"/>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9516F4"/>
    <w:rPr>
      <w:i/>
      <w:iCs/>
    </w:rPr>
  </w:style>
  <w:style w:type="paragraph" w:styleId="a8">
    <w:name w:val="List Paragraph"/>
    <w:basedOn w:val="a"/>
    <w:uiPriority w:val="34"/>
    <w:qFormat/>
    <w:rsid w:val="005E1FA7"/>
    <w:pPr>
      <w:ind w:left="720"/>
      <w:contextualSpacing/>
    </w:pPr>
  </w:style>
  <w:style w:type="paragraph" w:customStyle="1" w:styleId="ConsPlusNormal">
    <w:name w:val="ConsPlusNormal"/>
    <w:rsid w:val="007738D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738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738D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738D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779622488F53FE3C26F3D526158F62FDC124226880A4791220F250v9a1J" TargetMode="External"/><Relationship Id="rId13" Type="http://schemas.openxmlformats.org/officeDocument/2006/relationships/hyperlink" Target="consultantplus://offline/ref=4D779622488F53FE3C26F3D526158F62FDC124226880A4791220F250916D3C75E4C8CC17CE7112vEa9J" TargetMode="External"/><Relationship Id="rId18" Type="http://schemas.openxmlformats.org/officeDocument/2006/relationships/hyperlink" Target="consultantplus://offline/ref=4D779622488F53FE3C26EDDB22158F62F0C1242E6180A4791220F250916D3C75E4C8CC17CE7814vEa7J" TargetMode="External"/><Relationship Id="rId26" Type="http://schemas.openxmlformats.org/officeDocument/2006/relationships/hyperlink" Target="consultantplus://offline/ref=4D779622488F53FE3C26EDDB22158F62F0C0232D6A80A4791220F250916D3C75E4C8CC17CE7110vEaDJ" TargetMode="External"/><Relationship Id="rId39" Type="http://schemas.openxmlformats.org/officeDocument/2006/relationships/hyperlink" Target="consultantplus://offline/ref=4D779622488F53FE3C26F3D526158F62F0CB202C6D80A4791220F250916D3C75E4C8CC17CE7218vEaAJ" TargetMode="External"/><Relationship Id="rId3" Type="http://schemas.openxmlformats.org/officeDocument/2006/relationships/webSettings" Target="webSettings.xml"/><Relationship Id="rId21" Type="http://schemas.openxmlformats.org/officeDocument/2006/relationships/hyperlink" Target="consultantplus://offline/ref=4D779622488F53FE3C26EDDB22158F62F8CB212C6F8AF9731A79FE5296626362E381C016CE7110E9v1aFJ" TargetMode="External"/><Relationship Id="rId34" Type="http://schemas.openxmlformats.org/officeDocument/2006/relationships/hyperlink" Target="consultantplus://offline/ref=4D779622488F53FE3C26F3D526158F62F8CC2C226E88F9731A79FE5296626362E381C016CE7114EBv1aBJ" TargetMode="External"/><Relationship Id="rId7" Type="http://schemas.openxmlformats.org/officeDocument/2006/relationships/hyperlink" Target="consultantplus://offline/ref=4D779622488F53FE3C26EDDB22158F62FDCB2D2E6C80A4791220F250916D3C75E4C8CC17CE7116vEa8J" TargetMode="External"/><Relationship Id="rId12" Type="http://schemas.openxmlformats.org/officeDocument/2006/relationships/hyperlink" Target="consultantplus://offline/ref=4D779622488F53FE3C26F3D526158F62FDC124226880A4791220F250916D3C75E4C8CC17CE7115vEaBJ" TargetMode="External"/><Relationship Id="rId17" Type="http://schemas.openxmlformats.org/officeDocument/2006/relationships/hyperlink" Target="consultantplus://offline/ref=4D779622488F53FE3C26F3D526158F62F8C8222A6A8EF9731A79FE5296v6a2J" TargetMode="External"/><Relationship Id="rId25" Type="http://schemas.openxmlformats.org/officeDocument/2006/relationships/hyperlink" Target="consultantplus://offline/ref=4D779622488F53FE3C26EDDB22158F62F8C8262C6B8DF9731A79FE5296626362E381C016CE7111EFv1aBJ" TargetMode="External"/><Relationship Id="rId33" Type="http://schemas.openxmlformats.org/officeDocument/2006/relationships/hyperlink" Target="consultantplus://offline/ref=4D779622488F53FE3C26F3D526158F62F0C0202D6C80A4791220F250v9a1J" TargetMode="External"/><Relationship Id="rId38" Type="http://schemas.openxmlformats.org/officeDocument/2006/relationships/hyperlink" Target="consultantplus://offline/ref=4D779622488F53FE3C26EDDB22158F62FDCA22286A80A4791220F250916D3C75E4C8CC17CF7116vEaAJ" TargetMode="External"/><Relationship Id="rId2" Type="http://schemas.openxmlformats.org/officeDocument/2006/relationships/settings" Target="settings.xml"/><Relationship Id="rId16" Type="http://schemas.openxmlformats.org/officeDocument/2006/relationships/hyperlink" Target="consultantplus://offline/ref=4D779622488F53FE3C26F3D526158F62F8CB252C6F8DF9731A79FE5296626362E381C016CE7111EEv1aDJ" TargetMode="External"/><Relationship Id="rId20" Type="http://schemas.openxmlformats.org/officeDocument/2006/relationships/hyperlink" Target="consultantplus://offline/ref=4D779622488F53FE3C26EDDB22158F62F8CB212C6F8AF9731A79FE5296626362E381C016CE7110EAv1a9J" TargetMode="External"/><Relationship Id="rId29" Type="http://schemas.openxmlformats.org/officeDocument/2006/relationships/hyperlink" Target="consultantplus://offline/ref=4D779622488F53FE3C26F3D526158F62F8C8222A6A8EF9731A79FE5296v6a2J"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779622488F53FE3C26F3D526158F62FDC124226880A4791220F250v9a1J" TargetMode="External"/><Relationship Id="rId11" Type="http://schemas.openxmlformats.org/officeDocument/2006/relationships/hyperlink" Target="consultantplus://offline/ref=4D779622488F53FE3C26F3D526158F62FDC124226880A4791220F250916D3C75E4C8CC17CE7014vEa8J" TargetMode="External"/><Relationship Id="rId24" Type="http://schemas.openxmlformats.org/officeDocument/2006/relationships/hyperlink" Target="consultantplus://offline/ref=4D779622488F53FE3C26EDDB22158F62FDCB252A6F80A4791220F250916D3C75E4C8CC17CE7110vEaBJ" TargetMode="External"/><Relationship Id="rId32" Type="http://schemas.openxmlformats.org/officeDocument/2006/relationships/hyperlink" Target="consultantplus://offline/ref=4D779622488F53FE3C26EDDB22158F62F8CC222D698EF9731A79FE5296626362E381C016CE7111EFv1aAJ" TargetMode="External"/><Relationship Id="rId37" Type="http://schemas.openxmlformats.org/officeDocument/2006/relationships/hyperlink" Target="consultantplus://offline/ref=4D779622488F53FE3C26F3D526158F62F8CD232B6E8BF9731A79FE5296626362E381C016CE7111EDv1a1J" TargetMode="External"/><Relationship Id="rId40" Type="http://schemas.openxmlformats.org/officeDocument/2006/relationships/fontTable" Target="fontTable.xml"/><Relationship Id="rId5" Type="http://schemas.openxmlformats.org/officeDocument/2006/relationships/hyperlink" Target="consultantplus://offline/ref=4D779622488F53FE3C26F3D526158F62FCCC232E6080A4791220F250v9a1J" TargetMode="External"/><Relationship Id="rId15" Type="http://schemas.openxmlformats.org/officeDocument/2006/relationships/hyperlink" Target="consultantplus://offline/ref=4D779622488F53FE3C26F3D526158F62F8CD222E618FF9731A79FE5296626362E381C016CE7112EBv1aEJ" TargetMode="External"/><Relationship Id="rId23" Type="http://schemas.openxmlformats.org/officeDocument/2006/relationships/hyperlink" Target="consultantplus://offline/ref=4D779622488F53FE3C26EDDB22158F62FAC0252D6E80A4791220F250916D3C75E4C8CC17CE7110vEa9J" TargetMode="External"/><Relationship Id="rId28" Type="http://schemas.openxmlformats.org/officeDocument/2006/relationships/hyperlink" Target="consultantplus://offline/ref=4D779622488F53FE3C26F3D526158F62F8CC2C2C6982F9731A79FE5296626362E381C016CE7111E6v1a1J" TargetMode="External"/><Relationship Id="rId36" Type="http://schemas.openxmlformats.org/officeDocument/2006/relationships/hyperlink" Target="consultantplus://offline/ref=4D779622488F53FE3C26F3D526158F62F8C8202A6C82F9731A79FE5296626362E381C016CE7111EEv1aAJ" TargetMode="External"/><Relationship Id="rId10" Type="http://schemas.openxmlformats.org/officeDocument/2006/relationships/hyperlink" Target="consultantplus://offline/ref=4D779622488F53FE3C26F3D526158F62F8CD222E618FF9731A79FE5296626362E381C016CE7110EBv1a0J" TargetMode="External"/><Relationship Id="rId19" Type="http://schemas.openxmlformats.org/officeDocument/2006/relationships/hyperlink" Target="consultantplus://offline/ref=4D779622488F53FE3C26EDDB22158F62F0C1242E6180A4791220F250916D3C75E4C8CC17CE7814vEa7J" TargetMode="External"/><Relationship Id="rId31" Type="http://schemas.openxmlformats.org/officeDocument/2006/relationships/hyperlink" Target="consultantplus://offline/ref=4D779622488F53FE3C26EDDB22158F62F1CF22296180A4791220F250916D3C75E4C8CC17CE7113vEaFJ" TargetMode="External"/><Relationship Id="rId4" Type="http://schemas.openxmlformats.org/officeDocument/2006/relationships/hyperlink" Target="consultantplus://offline/ref=4D779622488F53FE3C26E4C920158F62FDCF232263DDAE714B2CF0v5a7J" TargetMode="External"/><Relationship Id="rId9" Type="http://schemas.openxmlformats.org/officeDocument/2006/relationships/hyperlink" Target="consultantplus://offline/ref=4D779622488F53FE3C26F3D526158F62F8CC232F6A82F9731A79FE5296626362E381C016CE7111EDv1aDJ" TargetMode="External"/><Relationship Id="rId14" Type="http://schemas.openxmlformats.org/officeDocument/2006/relationships/hyperlink" Target="consultantplus://offline/ref=4D779622488F53FE3C26F3D526158F62F8CD212A6E8DF9731A79FE5296626362E381C016CE7118EFv1aAJ" TargetMode="External"/><Relationship Id="rId22" Type="http://schemas.openxmlformats.org/officeDocument/2006/relationships/hyperlink" Target="consultantplus://offline/ref=4D779622488F53FE3C26EDDB22158F62F8C925296D8AF9731A79FE5296626362E381C016CE7110EAv1aAJ" TargetMode="External"/><Relationship Id="rId27" Type="http://schemas.openxmlformats.org/officeDocument/2006/relationships/hyperlink" Target="consultantplus://offline/ref=4D779622488F53FE3C26F3D526158F62F8CC2C2C6982F9731A79FE5296626362E381C016CE7110EFv1a9J" TargetMode="External"/><Relationship Id="rId30" Type="http://schemas.openxmlformats.org/officeDocument/2006/relationships/hyperlink" Target="consultantplus://offline/ref=4D779622488F53FE3C26EDDB22158F62F8C925296D8AF9731A79FE5296626362E381C013vCa7J" TargetMode="External"/><Relationship Id="rId35" Type="http://schemas.openxmlformats.org/officeDocument/2006/relationships/hyperlink" Target="consultantplus://offline/ref=4D779622488F53FE3C26F3D526158F62F8C8252D608AF9731A79FE5296626362E381C016CE7110EBv1a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88</Pages>
  <Words>46081</Words>
  <Characters>262664</Characters>
  <Application>Microsoft Office Word</Application>
  <DocSecurity>0</DocSecurity>
  <Lines>2188</Lines>
  <Paragraphs>616</Paragraphs>
  <ScaleCrop>false</ScaleCrop>
  <Company>MultiDVD Team</Company>
  <LinksUpToDate>false</LinksUpToDate>
  <CharactersWithSpaces>308129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dc:creator>
  <cp:lastModifiedBy>VLADA</cp:lastModifiedBy>
  <cp:revision>1</cp:revision>
  <dcterms:created xsi:type="dcterms:W3CDTF">2014-01-10T09:26:00Z</dcterms:created>
  <dcterms:modified xsi:type="dcterms:W3CDTF">2014-01-10T09:29:00Z</dcterms:modified>
</cp:coreProperties>
</file>